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C72" w:rsidRPr="00266B76" w:rsidRDefault="00A00C72" w:rsidP="00A00C72">
      <w:pPr>
        <w:autoSpaceDE w:val="0"/>
        <w:autoSpaceDN w:val="0"/>
        <w:adjustRightInd w:val="0"/>
        <w:jc w:val="center"/>
        <w:rPr>
          <w:rFonts w:ascii="Arial" w:hAnsi="Arial" w:cs="Arial"/>
          <w:b/>
          <w:bCs/>
          <w:color w:val="000000"/>
          <w:sz w:val="22"/>
          <w:szCs w:val="22"/>
        </w:rPr>
      </w:pPr>
      <w:r w:rsidRPr="00266B76">
        <w:rPr>
          <w:rFonts w:ascii="Arial" w:hAnsi="Arial" w:cs="Arial"/>
          <w:b/>
          <w:bCs/>
          <w:color w:val="000000"/>
          <w:sz w:val="22"/>
          <w:szCs w:val="22"/>
        </w:rPr>
        <w:t>DECLARAÇÃO DE AUTORIA E RESPONSABILIDADE</w:t>
      </w:r>
    </w:p>
    <w:p w:rsidR="00A00C72" w:rsidRPr="00266B76" w:rsidRDefault="00A00C72" w:rsidP="00A00C72">
      <w:pPr>
        <w:jc w:val="center"/>
        <w:rPr>
          <w:rFonts w:ascii="Arial" w:hAnsi="Arial" w:cs="Arial"/>
          <w:sz w:val="22"/>
          <w:szCs w:val="22"/>
        </w:rPr>
      </w:pPr>
    </w:p>
    <w:p w:rsidR="00A00C72" w:rsidRPr="00266B76" w:rsidRDefault="00A00C72" w:rsidP="00A00C72">
      <w:pPr>
        <w:jc w:val="right"/>
        <w:rPr>
          <w:rFonts w:ascii="Arial" w:hAnsi="Arial" w:cs="Arial"/>
          <w:sz w:val="22"/>
          <w:szCs w:val="22"/>
        </w:rPr>
      </w:pPr>
    </w:p>
    <w:p w:rsidR="00A00C72" w:rsidRPr="00266B76" w:rsidRDefault="00A00C72" w:rsidP="00A00C72">
      <w:pPr>
        <w:jc w:val="right"/>
        <w:rPr>
          <w:rFonts w:ascii="Arial" w:hAnsi="Arial" w:cs="Arial"/>
          <w:sz w:val="22"/>
          <w:szCs w:val="22"/>
        </w:rPr>
      </w:pPr>
    </w:p>
    <w:p w:rsidR="00A00C72" w:rsidRPr="00266B76" w:rsidRDefault="00A16883" w:rsidP="00A00C72">
      <w:pPr>
        <w:jc w:val="right"/>
        <w:rPr>
          <w:rFonts w:ascii="Arial" w:hAnsi="Arial" w:cs="Arial"/>
          <w:sz w:val="22"/>
          <w:szCs w:val="22"/>
        </w:rPr>
      </w:pPr>
      <w:r w:rsidRPr="00266B76">
        <w:rPr>
          <w:rFonts w:ascii="Arial" w:hAnsi="Arial" w:cs="Arial"/>
          <w:sz w:val="22"/>
          <w:szCs w:val="22"/>
        </w:rPr>
        <w:t>11</w:t>
      </w:r>
      <w:r w:rsidR="00A00C72" w:rsidRPr="00266B76">
        <w:rPr>
          <w:rFonts w:ascii="Arial" w:hAnsi="Arial" w:cs="Arial"/>
          <w:sz w:val="22"/>
          <w:szCs w:val="22"/>
        </w:rPr>
        <w:t xml:space="preserve"> de </w:t>
      </w:r>
      <w:r w:rsidRPr="00266B76">
        <w:rPr>
          <w:rFonts w:ascii="Arial" w:hAnsi="Arial" w:cs="Arial"/>
          <w:sz w:val="22"/>
          <w:szCs w:val="22"/>
        </w:rPr>
        <w:t xml:space="preserve">maio </w:t>
      </w:r>
      <w:r w:rsidR="00A00C72" w:rsidRPr="00266B76">
        <w:rPr>
          <w:rFonts w:ascii="Arial" w:hAnsi="Arial" w:cs="Arial"/>
          <w:sz w:val="22"/>
          <w:szCs w:val="22"/>
        </w:rPr>
        <w:t>de 20</w:t>
      </w:r>
      <w:r w:rsidRPr="00266B76">
        <w:rPr>
          <w:rFonts w:ascii="Arial" w:hAnsi="Arial" w:cs="Arial"/>
          <w:sz w:val="22"/>
          <w:szCs w:val="22"/>
        </w:rPr>
        <w:t>18</w:t>
      </w:r>
      <w:r w:rsidR="00A00C72" w:rsidRPr="00266B76">
        <w:rPr>
          <w:rFonts w:ascii="Arial" w:hAnsi="Arial" w:cs="Arial"/>
          <w:sz w:val="22"/>
          <w:szCs w:val="22"/>
        </w:rPr>
        <w:t>.</w:t>
      </w:r>
    </w:p>
    <w:p w:rsidR="00A00C72" w:rsidRPr="00266B76" w:rsidRDefault="00A00C72" w:rsidP="00A00C72">
      <w:pPr>
        <w:rPr>
          <w:rFonts w:ascii="Arial" w:hAnsi="Arial" w:cs="Arial"/>
          <w:sz w:val="22"/>
          <w:szCs w:val="22"/>
        </w:rPr>
      </w:pPr>
    </w:p>
    <w:p w:rsidR="00A00C72" w:rsidRPr="00266B76" w:rsidRDefault="00A00C72" w:rsidP="00A00C72">
      <w:pPr>
        <w:rPr>
          <w:rFonts w:ascii="Arial" w:hAnsi="Arial" w:cs="Arial"/>
          <w:sz w:val="22"/>
          <w:szCs w:val="22"/>
        </w:rPr>
      </w:pPr>
      <w:r w:rsidRPr="00266B76">
        <w:rPr>
          <w:rFonts w:ascii="Arial" w:hAnsi="Arial" w:cs="Arial"/>
          <w:sz w:val="22"/>
          <w:szCs w:val="22"/>
        </w:rPr>
        <w:t xml:space="preserve">Ao </w:t>
      </w:r>
    </w:p>
    <w:p w:rsidR="00A00C72" w:rsidRPr="00266B76" w:rsidRDefault="00A00C72" w:rsidP="00A00C72">
      <w:pPr>
        <w:rPr>
          <w:rFonts w:ascii="Arial" w:hAnsi="Arial" w:cs="Arial"/>
          <w:sz w:val="22"/>
          <w:szCs w:val="22"/>
        </w:rPr>
      </w:pPr>
      <w:r w:rsidRPr="00266B76">
        <w:rPr>
          <w:rFonts w:ascii="Arial" w:hAnsi="Arial" w:cs="Arial"/>
          <w:sz w:val="22"/>
          <w:szCs w:val="22"/>
        </w:rPr>
        <w:t xml:space="preserve">Conselho Editorial </w:t>
      </w:r>
      <w:r w:rsidR="001945C7" w:rsidRPr="00266B76">
        <w:rPr>
          <w:rFonts w:ascii="Arial" w:hAnsi="Arial" w:cs="Arial"/>
          <w:sz w:val="22"/>
          <w:szCs w:val="22"/>
        </w:rPr>
        <w:t xml:space="preserve">- </w:t>
      </w:r>
      <w:r w:rsidRPr="00266B76">
        <w:rPr>
          <w:rFonts w:ascii="Arial" w:hAnsi="Arial" w:cs="Arial"/>
          <w:sz w:val="22"/>
          <w:szCs w:val="22"/>
        </w:rPr>
        <w:t>Revista Científica: Revista de Ciências Agrárias</w:t>
      </w:r>
    </w:p>
    <w:p w:rsidR="00A00C72" w:rsidRPr="00266B76" w:rsidRDefault="00A00C72" w:rsidP="00A00C72">
      <w:pPr>
        <w:rPr>
          <w:rFonts w:ascii="Arial" w:hAnsi="Arial" w:cs="Arial"/>
          <w:sz w:val="22"/>
          <w:szCs w:val="22"/>
        </w:rPr>
      </w:pPr>
    </w:p>
    <w:p w:rsidR="00A00C72" w:rsidRPr="00266B76" w:rsidRDefault="00A00C72" w:rsidP="00A00C72">
      <w:pPr>
        <w:rPr>
          <w:rFonts w:ascii="Arial" w:hAnsi="Arial" w:cs="Arial"/>
          <w:b/>
          <w:sz w:val="22"/>
          <w:szCs w:val="22"/>
        </w:rPr>
      </w:pPr>
      <w:r w:rsidRPr="00266B76">
        <w:rPr>
          <w:rFonts w:ascii="Arial" w:hAnsi="Arial" w:cs="Arial"/>
          <w:sz w:val="22"/>
          <w:szCs w:val="22"/>
        </w:rPr>
        <w:t>Ref.: Submissão do manuscrito “</w:t>
      </w:r>
      <w:r w:rsidR="00A16883" w:rsidRPr="00266B76">
        <w:rPr>
          <w:rFonts w:ascii="Arial" w:hAnsi="Arial" w:cs="Arial"/>
          <w:sz w:val="22"/>
          <w:szCs w:val="22"/>
        </w:rPr>
        <w:t>Comparação entre métodos de análise de sobrevivência clássica e riscos competitivos para análise de eventos competitivos</w:t>
      </w:r>
      <w:r w:rsidRPr="00266B76">
        <w:rPr>
          <w:rFonts w:ascii="Arial" w:hAnsi="Arial" w:cs="Arial"/>
          <w:sz w:val="22"/>
          <w:szCs w:val="22"/>
        </w:rPr>
        <w:t>”</w:t>
      </w:r>
    </w:p>
    <w:p w:rsidR="00A00C72" w:rsidRPr="00266B76" w:rsidRDefault="00A00C72" w:rsidP="00A00C72">
      <w:pPr>
        <w:rPr>
          <w:rFonts w:ascii="Arial" w:hAnsi="Arial" w:cs="Arial"/>
          <w:b/>
          <w:sz w:val="22"/>
          <w:szCs w:val="22"/>
        </w:rPr>
      </w:pPr>
    </w:p>
    <w:p w:rsidR="00A00C72" w:rsidRPr="00266B76" w:rsidRDefault="00A00C72" w:rsidP="00A00C72">
      <w:pPr>
        <w:jc w:val="both"/>
        <w:rPr>
          <w:rFonts w:ascii="Arial" w:hAnsi="Arial" w:cs="Arial"/>
          <w:b/>
          <w:sz w:val="22"/>
          <w:szCs w:val="22"/>
        </w:rPr>
      </w:pPr>
    </w:p>
    <w:p w:rsidR="00A00C72" w:rsidRPr="00266B76" w:rsidRDefault="00A00C72" w:rsidP="00A00C72">
      <w:pPr>
        <w:jc w:val="both"/>
        <w:rPr>
          <w:rFonts w:ascii="Arial" w:hAnsi="Arial" w:cs="Arial"/>
          <w:sz w:val="22"/>
          <w:szCs w:val="22"/>
        </w:rPr>
      </w:pPr>
      <w:r w:rsidRPr="00266B76">
        <w:rPr>
          <w:rFonts w:ascii="Arial" w:hAnsi="Arial" w:cs="Arial"/>
          <w:sz w:val="22"/>
          <w:szCs w:val="22"/>
        </w:rPr>
        <w:tab/>
        <w:t>Nós, autores do manuscrito “</w:t>
      </w:r>
      <w:r w:rsidR="00A16883" w:rsidRPr="00266B76">
        <w:rPr>
          <w:rFonts w:ascii="Arial" w:hAnsi="Arial" w:cs="Arial"/>
          <w:sz w:val="22"/>
          <w:szCs w:val="22"/>
        </w:rPr>
        <w:t>Comparação entre métodos de análise de sobrevivência clássica e riscos competitivos para análise de eventos competitivos</w:t>
      </w:r>
      <w:r w:rsidRPr="00266B76">
        <w:rPr>
          <w:rFonts w:ascii="Arial" w:hAnsi="Arial" w:cs="Arial"/>
          <w:sz w:val="22"/>
          <w:szCs w:val="22"/>
        </w:rPr>
        <w:t>”, declaramos que o artigo é original e que não se encontra sob análise em qualquer outro veículo de comunicação científica ou que tenha sido publicado em outro periódico científico de forma total ou parcial. Também, os autores reconhecem que o</w:t>
      </w:r>
      <w:r w:rsidRPr="00266B76">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266B76">
        <w:rPr>
          <w:rFonts w:ascii="Arial" w:hAnsi="Arial" w:cs="Arial"/>
          <w:bCs/>
          <w:color w:val="000000"/>
          <w:sz w:val="22"/>
          <w:szCs w:val="22"/>
          <w:u w:val="single"/>
          <w:vertAlign w:val="superscript"/>
        </w:rPr>
        <w:t>o</w:t>
      </w:r>
      <w:r w:rsidRPr="00266B76">
        <w:rPr>
          <w:rFonts w:ascii="Arial" w:hAnsi="Arial" w:cs="Arial"/>
          <w:bCs/>
          <w:color w:val="000000"/>
          <w:sz w:val="22"/>
          <w:szCs w:val="22"/>
        </w:rPr>
        <w:t xml:space="preserve"> 9.610/98 (lei do direito autoral).</w:t>
      </w:r>
    </w:p>
    <w:p w:rsidR="00A00C72" w:rsidRPr="00266B76" w:rsidRDefault="00A00C72" w:rsidP="00A00C72">
      <w:pPr>
        <w:jc w:val="both"/>
        <w:rPr>
          <w:rFonts w:ascii="Arial" w:hAnsi="Arial" w:cs="Arial"/>
          <w:b/>
          <w:sz w:val="22"/>
          <w:szCs w:val="22"/>
        </w:rPr>
      </w:pPr>
      <w:r w:rsidRPr="00266B76">
        <w:rPr>
          <w:rFonts w:ascii="Arial" w:hAnsi="Arial" w:cs="Arial"/>
          <w:sz w:val="22"/>
          <w:szCs w:val="22"/>
        </w:rPr>
        <w:tab/>
        <w:t xml:space="preserve">Nós autores </w:t>
      </w:r>
      <w:r w:rsidR="002F1FBA" w:rsidRPr="00266B76">
        <w:rPr>
          <w:rFonts w:ascii="Arial" w:hAnsi="Arial" w:cs="Arial"/>
          <w:sz w:val="22"/>
          <w:szCs w:val="22"/>
        </w:rPr>
        <w:t>somos responsáveis</w:t>
      </w:r>
      <w:r w:rsidRPr="00266B76">
        <w:rPr>
          <w:rFonts w:ascii="Arial" w:hAnsi="Arial" w:cs="Arial"/>
          <w:sz w:val="22"/>
          <w:szCs w:val="22"/>
        </w:rPr>
        <w:t xml:space="preserve"> </w:t>
      </w:r>
      <w:r w:rsidR="002F1FBA" w:rsidRPr="00266B76">
        <w:rPr>
          <w:rFonts w:ascii="Arial" w:hAnsi="Arial" w:cs="Arial"/>
          <w:sz w:val="22"/>
          <w:szCs w:val="22"/>
        </w:rPr>
        <w:t>por</w:t>
      </w:r>
      <w:r w:rsidR="001945C7" w:rsidRPr="00266B76">
        <w:rPr>
          <w:rFonts w:ascii="Arial" w:hAnsi="Arial" w:cs="Arial"/>
          <w:sz w:val="22"/>
          <w:szCs w:val="22"/>
        </w:rPr>
        <w:t xml:space="preserve"> todos os conceitos, opiniões e interpretações que constam no manuscrito; que não foram omitidas informações a respeito de financiamentos para a pesquisa ou ligação com pessoas ou empresas que possam ter interesse direto nos dados apresentados no manuscrito; e </w:t>
      </w:r>
      <w:r w:rsidR="00DB1EC7" w:rsidRPr="00266B76">
        <w:rPr>
          <w:rFonts w:ascii="Arial" w:hAnsi="Arial" w:cs="Arial"/>
          <w:sz w:val="22"/>
          <w:szCs w:val="22"/>
        </w:rPr>
        <w:t xml:space="preserve">concordamos </w:t>
      </w:r>
      <w:r w:rsidR="001945C7" w:rsidRPr="00266B76">
        <w:rPr>
          <w:rFonts w:ascii="Arial" w:hAnsi="Arial" w:cs="Arial"/>
          <w:sz w:val="22"/>
          <w:szCs w:val="22"/>
        </w:rPr>
        <w:t>com a</w:t>
      </w:r>
      <w:r w:rsidRPr="00266B76">
        <w:rPr>
          <w:rFonts w:ascii="Arial" w:hAnsi="Arial" w:cs="Arial"/>
          <w:sz w:val="22"/>
          <w:szCs w:val="22"/>
        </w:rPr>
        <w:t xml:space="preserve"> transferência dos direitos autorais do </w:t>
      </w:r>
      <w:r w:rsidR="001945C7" w:rsidRPr="00266B76">
        <w:rPr>
          <w:rFonts w:ascii="Arial" w:hAnsi="Arial" w:cs="Arial"/>
          <w:sz w:val="22"/>
          <w:szCs w:val="22"/>
        </w:rPr>
        <w:t xml:space="preserve">artigo publicado </w:t>
      </w:r>
      <w:r w:rsidR="00DB1EC7" w:rsidRPr="00266B76">
        <w:rPr>
          <w:rFonts w:ascii="Arial" w:hAnsi="Arial" w:cs="Arial"/>
          <w:sz w:val="22"/>
          <w:szCs w:val="22"/>
        </w:rPr>
        <w:t xml:space="preserve">referente á este manuscrito </w:t>
      </w:r>
      <w:r w:rsidRPr="00266B76">
        <w:rPr>
          <w:rFonts w:ascii="Arial" w:hAnsi="Arial" w:cs="Arial"/>
          <w:sz w:val="22"/>
          <w:szCs w:val="22"/>
        </w:rPr>
        <w:t xml:space="preserve">para a </w:t>
      </w:r>
      <w:r w:rsidRPr="00266B76">
        <w:rPr>
          <w:rFonts w:ascii="Arial" w:hAnsi="Arial" w:cs="Arial"/>
          <w:i/>
          <w:sz w:val="22"/>
          <w:szCs w:val="22"/>
        </w:rPr>
        <w:t>Revista Científica: Revista de Ciências Agrárias</w:t>
      </w:r>
      <w:r w:rsidRPr="00266B76">
        <w:rPr>
          <w:rFonts w:ascii="Arial" w:hAnsi="Arial" w:cs="Arial"/>
          <w:sz w:val="22"/>
          <w:szCs w:val="22"/>
        </w:rPr>
        <w:t xml:space="preserve"> </w:t>
      </w:r>
      <w:r w:rsidR="004B0132" w:rsidRPr="00266B76">
        <w:rPr>
          <w:rFonts w:ascii="Arial" w:hAnsi="Arial" w:cs="Arial"/>
          <w:sz w:val="22"/>
          <w:szCs w:val="22"/>
        </w:rPr>
        <w:t>(ISSN 1984-5529)</w:t>
      </w:r>
      <w:r w:rsidR="001945C7" w:rsidRPr="00266B76">
        <w:rPr>
          <w:rFonts w:ascii="Arial" w:hAnsi="Arial" w:cs="Arial"/>
          <w:sz w:val="22"/>
          <w:szCs w:val="22"/>
        </w:rPr>
        <w:t>.</w:t>
      </w:r>
    </w:p>
    <w:p w:rsidR="00A00C72" w:rsidRPr="00266B76" w:rsidRDefault="00A00C72" w:rsidP="00A00C72">
      <w:pPr>
        <w:jc w:val="both"/>
        <w:rPr>
          <w:rFonts w:ascii="Arial" w:hAnsi="Arial" w:cs="Arial"/>
          <w:b/>
          <w:bCs/>
          <w:color w:val="76933C"/>
          <w:sz w:val="22"/>
          <w:szCs w:val="22"/>
        </w:rPr>
      </w:pPr>
      <w:r w:rsidRPr="00266B76">
        <w:rPr>
          <w:rFonts w:ascii="Arial" w:hAnsi="Arial" w:cs="Arial"/>
          <w:sz w:val="22"/>
          <w:szCs w:val="22"/>
        </w:rPr>
        <w:tab/>
        <w:t xml:space="preserve">Declaramos a seguir as participações dos autores no manuscrito: </w:t>
      </w:r>
    </w:p>
    <w:p w:rsidR="00A00C72" w:rsidRPr="00266B76"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266B76" w:rsidTr="00D6786E">
        <w:trPr>
          <w:jc w:val="center"/>
        </w:trPr>
        <w:tc>
          <w:tcPr>
            <w:tcW w:w="4322" w:type="dxa"/>
          </w:tcPr>
          <w:p w:rsidR="00A00C72" w:rsidRPr="00266B76" w:rsidRDefault="00A00C72" w:rsidP="00D6786E">
            <w:pPr>
              <w:autoSpaceDE w:val="0"/>
              <w:autoSpaceDN w:val="0"/>
              <w:adjustRightInd w:val="0"/>
              <w:jc w:val="center"/>
              <w:rPr>
                <w:rFonts w:ascii="Arial" w:hAnsi="Arial" w:cs="Arial"/>
                <w:b/>
                <w:bCs/>
                <w:color w:val="000000" w:themeColor="text1"/>
                <w:sz w:val="22"/>
                <w:szCs w:val="22"/>
              </w:rPr>
            </w:pPr>
            <w:r w:rsidRPr="00266B76">
              <w:rPr>
                <w:rFonts w:ascii="Arial" w:hAnsi="Arial" w:cs="Arial"/>
                <w:b/>
                <w:bCs/>
                <w:color w:val="000000" w:themeColor="text1"/>
                <w:sz w:val="22"/>
                <w:szCs w:val="22"/>
              </w:rPr>
              <w:t>Nome do autor</w:t>
            </w:r>
          </w:p>
        </w:tc>
        <w:tc>
          <w:tcPr>
            <w:tcW w:w="4322" w:type="dxa"/>
          </w:tcPr>
          <w:p w:rsidR="00A00C72" w:rsidRPr="00266B76" w:rsidRDefault="00A00C72" w:rsidP="00D6786E">
            <w:pPr>
              <w:autoSpaceDE w:val="0"/>
              <w:autoSpaceDN w:val="0"/>
              <w:adjustRightInd w:val="0"/>
              <w:jc w:val="center"/>
              <w:rPr>
                <w:rFonts w:ascii="Arial" w:hAnsi="Arial" w:cs="Arial"/>
                <w:b/>
                <w:bCs/>
                <w:color w:val="000000" w:themeColor="text1"/>
                <w:sz w:val="22"/>
                <w:szCs w:val="22"/>
              </w:rPr>
            </w:pPr>
            <w:r w:rsidRPr="00266B76">
              <w:rPr>
                <w:rFonts w:ascii="Arial" w:hAnsi="Arial" w:cs="Arial"/>
                <w:b/>
                <w:bCs/>
                <w:color w:val="000000" w:themeColor="text1"/>
                <w:sz w:val="22"/>
                <w:szCs w:val="22"/>
              </w:rPr>
              <w:t>Contribuição</w:t>
            </w:r>
          </w:p>
        </w:tc>
      </w:tr>
      <w:tr w:rsidR="00A00C72" w:rsidRPr="00266B76" w:rsidTr="00D6786E">
        <w:trPr>
          <w:jc w:val="center"/>
        </w:trPr>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Flávia Sílvia Corrêa Tomaz</w:t>
            </w:r>
          </w:p>
        </w:tc>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Mentora do projeto de pesquisa, condução da pesquisa, análise dos dados e redação científica.</w:t>
            </w:r>
          </w:p>
        </w:tc>
      </w:tr>
      <w:tr w:rsidR="00A00C72" w:rsidRPr="00266B76" w:rsidTr="00D6786E">
        <w:trPr>
          <w:jc w:val="center"/>
        </w:trPr>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Sebastião Martins Filho</w:t>
            </w:r>
          </w:p>
        </w:tc>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Auxílio na pesquisa, auxílio na redação científica.</w:t>
            </w:r>
          </w:p>
        </w:tc>
      </w:tr>
      <w:tr w:rsidR="00A00C72" w:rsidRPr="00266B76" w:rsidTr="00D6786E">
        <w:trPr>
          <w:jc w:val="center"/>
        </w:trPr>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Leandro Roberto de Macedo</w:t>
            </w:r>
          </w:p>
        </w:tc>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Auxílio na pesquisa, auxílio na redação científica.</w:t>
            </w:r>
          </w:p>
        </w:tc>
      </w:tr>
      <w:tr w:rsidR="00A00C72" w:rsidRPr="00266B76" w:rsidTr="00D6786E">
        <w:trPr>
          <w:jc w:val="center"/>
        </w:trPr>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Cristiane Márcia dos Santos</w:t>
            </w:r>
          </w:p>
        </w:tc>
        <w:tc>
          <w:tcPr>
            <w:tcW w:w="4322" w:type="dxa"/>
          </w:tcPr>
          <w:p w:rsidR="00A00C72" w:rsidRPr="00266B76" w:rsidRDefault="00A16883" w:rsidP="00D6786E">
            <w:pPr>
              <w:autoSpaceDE w:val="0"/>
              <w:autoSpaceDN w:val="0"/>
              <w:adjustRightInd w:val="0"/>
              <w:rPr>
                <w:rFonts w:ascii="Arial" w:hAnsi="Arial" w:cs="Arial"/>
                <w:b/>
                <w:bCs/>
                <w:color w:val="000000" w:themeColor="text1"/>
                <w:sz w:val="22"/>
                <w:szCs w:val="22"/>
              </w:rPr>
            </w:pPr>
            <w:r w:rsidRPr="00266B76">
              <w:rPr>
                <w:rFonts w:ascii="Arial" w:hAnsi="Arial" w:cs="Arial"/>
                <w:b/>
                <w:bCs/>
                <w:color w:val="000000" w:themeColor="text1"/>
                <w:sz w:val="22"/>
                <w:szCs w:val="22"/>
              </w:rPr>
              <w:t>Auxílio na pesquisa, auxílio na redação científica.</w:t>
            </w:r>
          </w:p>
        </w:tc>
      </w:tr>
      <w:tr w:rsidR="00A00C72" w:rsidRPr="00266B76" w:rsidTr="00D6786E">
        <w:trPr>
          <w:jc w:val="center"/>
        </w:trPr>
        <w:tc>
          <w:tcPr>
            <w:tcW w:w="4322" w:type="dxa"/>
          </w:tcPr>
          <w:p w:rsidR="00A00C72" w:rsidRPr="00266B76" w:rsidRDefault="00A00C72" w:rsidP="00D6786E">
            <w:pPr>
              <w:autoSpaceDE w:val="0"/>
              <w:autoSpaceDN w:val="0"/>
              <w:adjustRightInd w:val="0"/>
              <w:rPr>
                <w:rFonts w:ascii="Arial" w:hAnsi="Arial" w:cs="Arial"/>
                <w:b/>
                <w:bCs/>
                <w:color w:val="000000" w:themeColor="text1"/>
                <w:sz w:val="22"/>
                <w:szCs w:val="22"/>
              </w:rPr>
            </w:pPr>
          </w:p>
        </w:tc>
        <w:tc>
          <w:tcPr>
            <w:tcW w:w="4322" w:type="dxa"/>
          </w:tcPr>
          <w:p w:rsidR="00A00C72" w:rsidRPr="00266B76" w:rsidRDefault="00A00C72" w:rsidP="00D6786E">
            <w:pPr>
              <w:autoSpaceDE w:val="0"/>
              <w:autoSpaceDN w:val="0"/>
              <w:adjustRightInd w:val="0"/>
              <w:rPr>
                <w:rFonts w:ascii="Arial" w:hAnsi="Arial" w:cs="Arial"/>
                <w:b/>
                <w:bCs/>
                <w:color w:val="000000" w:themeColor="text1"/>
                <w:sz w:val="22"/>
                <w:szCs w:val="22"/>
              </w:rPr>
            </w:pPr>
          </w:p>
        </w:tc>
      </w:tr>
    </w:tbl>
    <w:p w:rsidR="00A00C72" w:rsidRPr="00266B76" w:rsidRDefault="00A00C72" w:rsidP="00A00C72">
      <w:pPr>
        <w:autoSpaceDE w:val="0"/>
        <w:autoSpaceDN w:val="0"/>
        <w:adjustRightInd w:val="0"/>
        <w:rPr>
          <w:rFonts w:ascii="Arial" w:hAnsi="Arial" w:cs="Arial"/>
          <w:sz w:val="22"/>
          <w:szCs w:val="22"/>
        </w:rPr>
      </w:pPr>
      <w:r w:rsidRPr="00266B76">
        <w:rPr>
          <w:rFonts w:ascii="Arial" w:hAnsi="Arial" w:cs="Arial"/>
          <w:b/>
          <w:bCs/>
          <w:color w:val="76933C"/>
          <w:sz w:val="22"/>
          <w:szCs w:val="22"/>
        </w:rPr>
        <w:t xml:space="preserve">Possíveis contribuições dos autores: Mentor do projeto de pesquisa, Condução da pesquisa, Auxílio na pesquisa, Análise ..., Auxílio na redação científica, </w:t>
      </w:r>
      <w:proofErr w:type="gramStart"/>
      <w:r w:rsidRPr="00266B76">
        <w:rPr>
          <w:rFonts w:ascii="Arial" w:hAnsi="Arial" w:cs="Arial"/>
          <w:b/>
          <w:bCs/>
          <w:color w:val="76933C"/>
          <w:sz w:val="22"/>
          <w:szCs w:val="22"/>
        </w:rPr>
        <w:t>Responsável</w:t>
      </w:r>
      <w:proofErr w:type="gramEnd"/>
      <w:r w:rsidRPr="00266B76">
        <w:rPr>
          <w:rFonts w:ascii="Arial" w:hAnsi="Arial" w:cs="Arial"/>
          <w:b/>
          <w:bCs/>
          <w:color w:val="76933C"/>
          <w:sz w:val="22"/>
          <w:szCs w:val="22"/>
        </w:rPr>
        <w:t xml:space="preserve"> pela captação de recursos, outros</w:t>
      </w:r>
    </w:p>
    <w:p w:rsidR="00A00C72" w:rsidRPr="00266B76" w:rsidRDefault="00A00C72" w:rsidP="00A00C72">
      <w:pPr>
        <w:rPr>
          <w:rFonts w:ascii="Arial" w:hAnsi="Arial" w:cs="Arial"/>
          <w:sz w:val="22"/>
          <w:szCs w:val="22"/>
        </w:rPr>
      </w:pPr>
    </w:p>
    <w:p w:rsidR="00A00C72" w:rsidRPr="00266B76" w:rsidRDefault="00A00C72" w:rsidP="00A00C72">
      <w:pPr>
        <w:rPr>
          <w:rFonts w:ascii="Arial" w:hAnsi="Arial" w:cs="Arial"/>
          <w:sz w:val="22"/>
          <w:szCs w:val="22"/>
        </w:rPr>
      </w:pPr>
    </w:p>
    <w:p w:rsidR="00A00C72" w:rsidRPr="00266B76" w:rsidRDefault="00DB1EC7" w:rsidP="00DB1EC7">
      <w:pPr>
        <w:ind w:firstLine="709"/>
        <w:jc w:val="both"/>
        <w:rPr>
          <w:rFonts w:ascii="Arial" w:hAnsi="Arial" w:cs="Arial"/>
          <w:sz w:val="22"/>
          <w:szCs w:val="22"/>
        </w:rPr>
      </w:pPr>
      <w:r w:rsidRPr="00266B76">
        <w:rPr>
          <w:rFonts w:ascii="Arial" w:hAnsi="Arial" w:cs="Arial"/>
          <w:sz w:val="22"/>
          <w:szCs w:val="22"/>
        </w:rPr>
        <w:t>Por estarmos todos em acordo com o texto presente neste documento</w:t>
      </w:r>
      <w:r w:rsidR="00A00C72" w:rsidRPr="00266B76">
        <w:rPr>
          <w:rFonts w:ascii="Arial" w:hAnsi="Arial" w:cs="Arial"/>
          <w:sz w:val="22"/>
          <w:szCs w:val="22"/>
        </w:rPr>
        <w:t>,</w:t>
      </w:r>
      <w:r w:rsidRPr="00266B76">
        <w:rPr>
          <w:rFonts w:ascii="Arial" w:hAnsi="Arial" w:cs="Arial"/>
          <w:sz w:val="22"/>
          <w:szCs w:val="22"/>
        </w:rPr>
        <w:t xml:space="preserve"> assinamos a presente carta.</w:t>
      </w:r>
    </w:p>
    <w:p w:rsidR="00A00C72" w:rsidRPr="00266B76" w:rsidRDefault="00A00C72" w:rsidP="00A00C72">
      <w:pPr>
        <w:jc w:val="center"/>
        <w:rPr>
          <w:rFonts w:ascii="Arial" w:hAnsi="Arial" w:cs="Arial"/>
          <w:sz w:val="22"/>
          <w:szCs w:val="22"/>
        </w:rPr>
      </w:pPr>
    </w:p>
    <w:p w:rsidR="00A00C72" w:rsidRPr="00266B76" w:rsidRDefault="00A00C72" w:rsidP="00A00C72">
      <w:pPr>
        <w:jc w:val="center"/>
        <w:rPr>
          <w:rFonts w:ascii="Arial" w:hAnsi="Arial" w:cs="Arial"/>
          <w:sz w:val="22"/>
          <w:szCs w:val="22"/>
        </w:rPr>
      </w:pPr>
    </w:p>
    <w:p w:rsidR="00A00C72" w:rsidRPr="00266B76" w:rsidRDefault="00A00C72" w:rsidP="00A00C72">
      <w:pPr>
        <w:jc w:val="center"/>
        <w:rPr>
          <w:rFonts w:ascii="Arial" w:hAnsi="Arial" w:cs="Arial"/>
          <w:sz w:val="22"/>
          <w:szCs w:val="22"/>
        </w:rPr>
      </w:pPr>
      <w:r w:rsidRPr="00266B76">
        <w:rPr>
          <w:rFonts w:ascii="Arial" w:hAnsi="Arial" w:cs="Arial"/>
          <w:sz w:val="22"/>
          <w:szCs w:val="22"/>
        </w:rPr>
        <w:t>(NOME E ASSINATURA DE TODOS OS AUTORES)</w:t>
      </w:r>
    </w:p>
    <w:p w:rsidR="00A16883" w:rsidRPr="00266B76" w:rsidRDefault="00A16883" w:rsidP="00A00C72">
      <w:pPr>
        <w:jc w:val="center"/>
        <w:rPr>
          <w:rFonts w:ascii="Arial" w:hAnsi="Arial" w:cs="Arial"/>
          <w:sz w:val="22"/>
          <w:szCs w:val="22"/>
        </w:rPr>
      </w:pPr>
    </w:p>
    <w:p w:rsidR="00A16883" w:rsidRPr="00266B76" w:rsidRDefault="00A16883" w:rsidP="00A00C72">
      <w:pPr>
        <w:jc w:val="center"/>
        <w:rPr>
          <w:rFonts w:ascii="Arial" w:hAnsi="Arial" w:cs="Arial"/>
          <w:sz w:val="22"/>
          <w:szCs w:val="22"/>
        </w:rPr>
      </w:pPr>
      <w:bookmarkStart w:id="0" w:name="_GoBack"/>
      <w:r w:rsidRPr="00266B76">
        <w:rPr>
          <w:rFonts w:ascii="Arial" w:hAnsi="Arial" w:cs="Arial"/>
          <w:noProof/>
          <w:sz w:val="22"/>
          <w:szCs w:val="22"/>
        </w:rPr>
        <w:drawing>
          <wp:anchor distT="0" distB="0" distL="114300" distR="114300" simplePos="0" relativeHeight="251658240" behindDoc="1" locked="0" layoutInCell="1" allowOverlap="1" wp14:anchorId="05391811" wp14:editId="7A5CEA3C">
            <wp:simplePos x="0" y="0"/>
            <wp:positionH relativeFrom="column">
              <wp:posOffset>2213610</wp:posOffset>
            </wp:positionH>
            <wp:positionV relativeFrom="paragraph">
              <wp:posOffset>105410</wp:posOffset>
            </wp:positionV>
            <wp:extent cx="1296000" cy="4356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6000" cy="435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A16883" w:rsidRPr="00266B76" w:rsidRDefault="00A16883" w:rsidP="00A00C72">
      <w:pPr>
        <w:jc w:val="center"/>
        <w:rPr>
          <w:rFonts w:ascii="Arial" w:hAnsi="Arial" w:cs="Arial"/>
          <w:sz w:val="22"/>
          <w:szCs w:val="22"/>
        </w:rPr>
      </w:pPr>
    </w:p>
    <w:p w:rsidR="00A16883" w:rsidRPr="00266B76" w:rsidRDefault="00A16883" w:rsidP="00A16883">
      <w:pPr>
        <w:jc w:val="center"/>
        <w:rPr>
          <w:rFonts w:ascii="Arial" w:hAnsi="Arial" w:cs="Arial"/>
          <w:sz w:val="22"/>
          <w:szCs w:val="22"/>
        </w:rPr>
      </w:pPr>
      <w:r w:rsidRPr="00266B76">
        <w:rPr>
          <w:rFonts w:ascii="Arial" w:hAnsi="Arial" w:cs="Arial"/>
          <w:sz w:val="22"/>
          <w:szCs w:val="22"/>
        </w:rPr>
        <w:t>___________________________________________________</w:t>
      </w:r>
    </w:p>
    <w:p w:rsidR="00A16883" w:rsidRPr="00266B76" w:rsidRDefault="00A16883" w:rsidP="00A16883">
      <w:pPr>
        <w:jc w:val="center"/>
        <w:rPr>
          <w:rFonts w:ascii="Arial" w:hAnsi="Arial" w:cs="Arial"/>
          <w:sz w:val="22"/>
          <w:szCs w:val="22"/>
        </w:rPr>
      </w:pPr>
      <w:r w:rsidRPr="00266B76">
        <w:rPr>
          <w:rFonts w:ascii="Arial" w:hAnsi="Arial" w:cs="Arial"/>
          <w:sz w:val="22"/>
          <w:szCs w:val="22"/>
        </w:rPr>
        <w:t>Flávia Sílvia Corrêa Tomaz</w:t>
      </w:r>
    </w:p>
    <w:p w:rsidR="00A16883" w:rsidRPr="00266B76" w:rsidRDefault="00A16883" w:rsidP="00A16883">
      <w:pPr>
        <w:jc w:val="center"/>
        <w:rPr>
          <w:rFonts w:ascii="Arial" w:hAnsi="Arial" w:cs="Arial"/>
          <w:sz w:val="22"/>
          <w:szCs w:val="22"/>
        </w:rPr>
      </w:pPr>
    </w:p>
    <w:p w:rsidR="00A16883" w:rsidRPr="00266B76" w:rsidRDefault="00A16883" w:rsidP="00A16883">
      <w:pPr>
        <w:jc w:val="center"/>
        <w:rPr>
          <w:rFonts w:ascii="Arial" w:hAnsi="Arial" w:cs="Arial"/>
          <w:sz w:val="22"/>
          <w:szCs w:val="22"/>
        </w:rPr>
      </w:pPr>
    </w:p>
    <w:p w:rsidR="00A16883" w:rsidRPr="00266B76" w:rsidRDefault="00A16883" w:rsidP="00A16883">
      <w:pPr>
        <w:jc w:val="center"/>
        <w:rPr>
          <w:rFonts w:ascii="Arial" w:hAnsi="Arial" w:cs="Arial"/>
          <w:sz w:val="22"/>
          <w:szCs w:val="22"/>
        </w:rPr>
      </w:pPr>
      <w:r w:rsidRPr="00266B76">
        <w:rPr>
          <w:rFonts w:ascii="Arial" w:hAnsi="Arial" w:cs="Arial"/>
          <w:noProof/>
          <w:sz w:val="22"/>
          <w:szCs w:val="22"/>
        </w:rPr>
        <w:lastRenderedPageBreak/>
        <w:drawing>
          <wp:anchor distT="0" distB="0" distL="114300" distR="114300" simplePos="0" relativeHeight="251661312" behindDoc="1" locked="0" layoutInCell="1" allowOverlap="1" wp14:anchorId="0B627B76" wp14:editId="5C271C95">
            <wp:simplePos x="0" y="0"/>
            <wp:positionH relativeFrom="column">
              <wp:posOffset>1981200</wp:posOffset>
            </wp:positionH>
            <wp:positionV relativeFrom="paragraph">
              <wp:posOffset>-10160</wp:posOffset>
            </wp:positionV>
            <wp:extent cx="1774190" cy="490220"/>
            <wp:effectExtent l="0" t="0" r="0" b="5080"/>
            <wp:wrapNone/>
            <wp:docPr id="1" name="Imagem 1"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pic:cNvPicPr>
                      <a:picLocks noChangeAspect="1" noChangeArrowheads="1"/>
                    </pic:cNvPicPr>
                  </pic:nvPicPr>
                  <pic:blipFill>
                    <a:blip r:embed="rId5">
                      <a:extLst>
                        <a:ext uri="{28A0092B-C50C-407E-A947-70E740481C1C}">
                          <a14:useLocalDpi xmlns:a14="http://schemas.microsoft.com/office/drawing/2010/main" val="0"/>
                        </a:ext>
                      </a:extLst>
                    </a:blip>
                    <a:srcRect r="64137" b="78044"/>
                    <a:stretch>
                      <a:fillRect/>
                    </a:stretch>
                  </pic:blipFill>
                  <pic:spPr bwMode="auto">
                    <a:xfrm>
                      <a:off x="0" y="0"/>
                      <a:ext cx="1774190"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883" w:rsidRPr="00266B76" w:rsidRDefault="00A16883" w:rsidP="00A16883">
      <w:pPr>
        <w:spacing w:after="117"/>
        <w:ind w:left="-5" w:hanging="10"/>
        <w:jc w:val="center"/>
        <w:rPr>
          <w:rFonts w:ascii="Arial" w:hAnsi="Arial" w:cs="Arial"/>
          <w:sz w:val="22"/>
          <w:szCs w:val="22"/>
        </w:rPr>
      </w:pPr>
      <w:r w:rsidRPr="00266B76">
        <w:rPr>
          <w:rFonts w:ascii="Arial" w:hAnsi="Arial" w:cs="Arial"/>
          <w:sz w:val="22"/>
          <w:szCs w:val="22"/>
        </w:rPr>
        <w:t>_______________________________________________</w:t>
      </w:r>
    </w:p>
    <w:p w:rsidR="00A16883" w:rsidRPr="00266B76" w:rsidRDefault="00A16883" w:rsidP="00A16883">
      <w:pPr>
        <w:spacing w:after="120"/>
        <w:jc w:val="center"/>
        <w:rPr>
          <w:rFonts w:ascii="Arial" w:hAnsi="Arial" w:cs="Arial"/>
          <w:sz w:val="22"/>
          <w:szCs w:val="22"/>
        </w:rPr>
      </w:pPr>
      <w:r w:rsidRPr="00266B76">
        <w:rPr>
          <w:rFonts w:ascii="Arial" w:hAnsi="Arial" w:cs="Arial"/>
          <w:sz w:val="22"/>
          <w:szCs w:val="22"/>
        </w:rPr>
        <w:t>Sebastião Martins Filho</w:t>
      </w:r>
    </w:p>
    <w:p w:rsidR="00A16883" w:rsidRPr="00266B76" w:rsidRDefault="00BC0C20" w:rsidP="00A16883">
      <w:pPr>
        <w:spacing w:after="120"/>
        <w:jc w:val="center"/>
        <w:rPr>
          <w:rFonts w:ascii="Arial" w:hAnsi="Arial" w:cs="Arial"/>
          <w:sz w:val="22"/>
          <w:szCs w:val="22"/>
        </w:rPr>
      </w:pPr>
      <w:r w:rsidRPr="00266B76">
        <w:rPr>
          <w:rFonts w:ascii="Arial" w:hAnsi="Arial" w:cs="Arial"/>
          <w:noProof/>
          <w:sz w:val="22"/>
          <w:szCs w:val="22"/>
        </w:rPr>
        <w:drawing>
          <wp:anchor distT="0" distB="0" distL="114300" distR="114300" simplePos="0" relativeHeight="251660288" behindDoc="1" locked="0" layoutInCell="1" allowOverlap="1" wp14:anchorId="3098182B" wp14:editId="55E3EDCE">
            <wp:simplePos x="0" y="0"/>
            <wp:positionH relativeFrom="column">
              <wp:posOffset>1990725</wp:posOffset>
            </wp:positionH>
            <wp:positionV relativeFrom="paragraph">
              <wp:posOffset>6985</wp:posOffset>
            </wp:positionV>
            <wp:extent cx="1790700" cy="925884"/>
            <wp:effectExtent l="0" t="0" r="0" b="7620"/>
            <wp:wrapNone/>
            <wp:docPr id="4" name="Imagem 4" descr="C:\Users\user\Desktop\Novo Documento 2018-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ovo Documento 2018-03-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0700" cy="9258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20" w:rsidRPr="00266B76" w:rsidRDefault="00BC0C20" w:rsidP="00A16883">
      <w:pPr>
        <w:spacing w:after="120"/>
        <w:jc w:val="center"/>
        <w:rPr>
          <w:rFonts w:ascii="Arial" w:hAnsi="Arial" w:cs="Arial"/>
          <w:sz w:val="22"/>
          <w:szCs w:val="22"/>
        </w:rPr>
      </w:pPr>
    </w:p>
    <w:p w:rsidR="00BC0C20" w:rsidRPr="00266B76" w:rsidRDefault="00BC0C20" w:rsidP="00A16883">
      <w:pPr>
        <w:spacing w:after="120"/>
        <w:jc w:val="center"/>
        <w:rPr>
          <w:rFonts w:ascii="Arial" w:hAnsi="Arial" w:cs="Arial"/>
          <w:sz w:val="22"/>
          <w:szCs w:val="22"/>
        </w:rPr>
      </w:pPr>
      <w:r w:rsidRPr="00266B76">
        <w:rPr>
          <w:rFonts w:ascii="Arial" w:hAnsi="Arial" w:cs="Arial"/>
          <w:sz w:val="22"/>
          <w:szCs w:val="22"/>
        </w:rPr>
        <w:t>_______________________________________________</w:t>
      </w:r>
    </w:p>
    <w:p w:rsidR="00BC0C20" w:rsidRPr="00266B76" w:rsidRDefault="00BC0C20" w:rsidP="00BC0C20">
      <w:pPr>
        <w:spacing w:after="112"/>
        <w:jc w:val="center"/>
        <w:rPr>
          <w:rFonts w:ascii="Arial" w:hAnsi="Arial" w:cs="Arial"/>
          <w:sz w:val="22"/>
          <w:szCs w:val="22"/>
        </w:rPr>
      </w:pPr>
      <w:r w:rsidRPr="00266B76">
        <w:rPr>
          <w:rFonts w:ascii="Arial" w:hAnsi="Arial" w:cs="Arial"/>
          <w:sz w:val="22"/>
          <w:szCs w:val="22"/>
        </w:rPr>
        <w:t>Leandro Roberto de Macedo</w:t>
      </w:r>
    </w:p>
    <w:p w:rsidR="00BC0C20" w:rsidRPr="00266B76" w:rsidRDefault="00BC0C20" w:rsidP="00BC0C20">
      <w:pPr>
        <w:spacing w:after="112"/>
        <w:jc w:val="center"/>
        <w:rPr>
          <w:rFonts w:ascii="Arial" w:hAnsi="Arial" w:cs="Arial"/>
          <w:sz w:val="22"/>
          <w:szCs w:val="22"/>
        </w:rPr>
      </w:pPr>
      <w:r w:rsidRPr="00266B76">
        <w:rPr>
          <w:rFonts w:ascii="Arial" w:hAnsi="Arial" w:cs="Arial"/>
          <w:noProof/>
          <w:sz w:val="22"/>
          <w:szCs w:val="22"/>
        </w:rPr>
        <w:drawing>
          <wp:anchor distT="0" distB="0" distL="114300" distR="114300" simplePos="0" relativeHeight="251663360" behindDoc="1" locked="0" layoutInCell="1" allowOverlap="1" wp14:anchorId="2D36D87B">
            <wp:simplePos x="0" y="0"/>
            <wp:positionH relativeFrom="column">
              <wp:posOffset>2004060</wp:posOffset>
            </wp:positionH>
            <wp:positionV relativeFrom="paragraph">
              <wp:posOffset>158750</wp:posOffset>
            </wp:positionV>
            <wp:extent cx="2304000" cy="58680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958" r="8554"/>
                    <a:stretch/>
                  </pic:blipFill>
                  <pic:spPr bwMode="auto">
                    <a:xfrm>
                      <a:off x="0" y="0"/>
                      <a:ext cx="2304000" cy="58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C0C20" w:rsidRPr="00266B76" w:rsidRDefault="00BC0C20" w:rsidP="00BC0C20">
      <w:pPr>
        <w:spacing w:after="112"/>
        <w:jc w:val="center"/>
        <w:rPr>
          <w:rFonts w:ascii="Arial" w:hAnsi="Arial" w:cs="Arial"/>
          <w:sz w:val="22"/>
          <w:szCs w:val="22"/>
        </w:rPr>
      </w:pPr>
    </w:p>
    <w:p w:rsidR="00BC0C20" w:rsidRPr="00266B76" w:rsidRDefault="00BC0C20" w:rsidP="00BC0C20">
      <w:pPr>
        <w:ind w:left="-5" w:hanging="10"/>
        <w:jc w:val="center"/>
        <w:rPr>
          <w:rFonts w:ascii="Arial" w:hAnsi="Arial" w:cs="Arial"/>
          <w:sz w:val="22"/>
          <w:szCs w:val="22"/>
        </w:rPr>
      </w:pPr>
      <w:r w:rsidRPr="00266B76">
        <w:rPr>
          <w:rFonts w:ascii="Arial" w:hAnsi="Arial" w:cs="Arial"/>
          <w:sz w:val="22"/>
          <w:szCs w:val="22"/>
        </w:rPr>
        <w:t>_____________________________________________</w:t>
      </w:r>
    </w:p>
    <w:p w:rsidR="00BC0C20" w:rsidRPr="00266B76" w:rsidRDefault="00BC0C20" w:rsidP="00BC0C20">
      <w:pPr>
        <w:ind w:left="-5" w:hanging="10"/>
        <w:jc w:val="center"/>
        <w:rPr>
          <w:rFonts w:ascii="Arial" w:hAnsi="Arial" w:cs="Arial"/>
          <w:sz w:val="22"/>
          <w:szCs w:val="22"/>
        </w:rPr>
      </w:pPr>
      <w:r w:rsidRPr="00266B76">
        <w:rPr>
          <w:rFonts w:ascii="Arial" w:hAnsi="Arial" w:cs="Arial"/>
          <w:sz w:val="22"/>
          <w:szCs w:val="22"/>
        </w:rPr>
        <w:t>Cristiane Márcia dos Santos</w:t>
      </w:r>
    </w:p>
    <w:p w:rsidR="00BC0C20" w:rsidRPr="00266B76" w:rsidRDefault="00BC0C20" w:rsidP="00BC0C20">
      <w:pPr>
        <w:spacing w:after="112"/>
        <w:jc w:val="center"/>
        <w:rPr>
          <w:rFonts w:ascii="Arial" w:hAnsi="Arial" w:cs="Arial"/>
          <w:sz w:val="22"/>
          <w:szCs w:val="22"/>
        </w:rPr>
      </w:pPr>
    </w:p>
    <w:p w:rsidR="00A16883" w:rsidRPr="00266B76" w:rsidRDefault="00A16883" w:rsidP="00A16883">
      <w:pPr>
        <w:spacing w:after="120"/>
        <w:jc w:val="center"/>
        <w:rPr>
          <w:rFonts w:ascii="Arial" w:hAnsi="Arial" w:cs="Arial"/>
          <w:sz w:val="22"/>
          <w:szCs w:val="22"/>
        </w:rPr>
      </w:pPr>
    </w:p>
    <w:p w:rsidR="00A00C72" w:rsidRPr="00266B76" w:rsidRDefault="00A00C72" w:rsidP="00A00C72">
      <w:pPr>
        <w:jc w:val="center"/>
        <w:rPr>
          <w:rFonts w:ascii="Arial" w:hAnsi="Arial" w:cs="Arial"/>
          <w:sz w:val="22"/>
          <w:szCs w:val="22"/>
        </w:rPr>
      </w:pPr>
    </w:p>
    <w:p w:rsidR="00A00C72" w:rsidRPr="00266B76" w:rsidRDefault="00A00C72" w:rsidP="00A00C72">
      <w:pPr>
        <w:jc w:val="center"/>
        <w:rPr>
          <w:rFonts w:ascii="Arial" w:hAnsi="Arial" w:cs="Arial"/>
          <w:sz w:val="22"/>
          <w:szCs w:val="22"/>
        </w:rPr>
      </w:pPr>
      <w:r w:rsidRPr="00266B76">
        <w:rPr>
          <w:rFonts w:ascii="Arial" w:hAnsi="Arial" w:cs="Arial"/>
          <w:sz w:val="22"/>
          <w:szCs w:val="22"/>
        </w:rPr>
        <w:t>(Anexar este arquivo no momento da submissão do manuscrito, no sistema eletrônico da revista, como DOCUMENTO SUPLEMENTAR)</w:t>
      </w:r>
    </w:p>
    <w:p w:rsidR="00500FC4" w:rsidRPr="00266B76" w:rsidRDefault="00500FC4">
      <w:pPr>
        <w:rPr>
          <w:rFonts w:ascii="Arial" w:hAnsi="Arial" w:cs="Arial"/>
          <w:sz w:val="22"/>
          <w:szCs w:val="22"/>
        </w:rPr>
      </w:pPr>
    </w:p>
    <w:sectPr w:rsidR="00500FC4" w:rsidRPr="00266B76"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72"/>
    <w:rsid w:val="001327CD"/>
    <w:rsid w:val="001945C7"/>
    <w:rsid w:val="00266B76"/>
    <w:rsid w:val="002F1FBA"/>
    <w:rsid w:val="003168FD"/>
    <w:rsid w:val="004B0132"/>
    <w:rsid w:val="00500FC4"/>
    <w:rsid w:val="005036D2"/>
    <w:rsid w:val="00A00C72"/>
    <w:rsid w:val="00A16883"/>
    <w:rsid w:val="00A2684B"/>
    <w:rsid w:val="00BB24B1"/>
    <w:rsid w:val="00BC0C20"/>
    <w:rsid w:val="00D64A27"/>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6C36"/>
  <w15:docId w15:val="{3519C8BD-F855-43BA-8EA0-542E9BBB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A16883"/>
    <w:pPr>
      <w:spacing w:before="100" w:beforeAutospacing="1" w:after="100" w:afterAutospacing="1"/>
      <w:outlineLvl w:val="0"/>
    </w:pPr>
    <w:rPr>
      <w:b/>
      <w:bCs/>
      <w:color w:val="000000" w:themeColor="text1"/>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16883"/>
    <w:rPr>
      <w:rFonts w:ascii="Times New Roman" w:eastAsia="Times New Roman" w:hAnsi="Times New Roman" w:cs="Times New Roman"/>
      <w:b/>
      <w:bCs/>
      <w:color w:val="000000" w:themeColor="text1"/>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2262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2018-05-08T00:27:00Z</cp:lastPrinted>
  <dcterms:created xsi:type="dcterms:W3CDTF">2018-05-08T00:27:00Z</dcterms:created>
  <dcterms:modified xsi:type="dcterms:W3CDTF">2018-05-08T00:50:00Z</dcterms:modified>
  <cp:contentStatus/>
</cp:coreProperties>
</file>