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51F" w:rsidRPr="00B6751F" w:rsidRDefault="00B6751F" w:rsidP="00B6751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CARTA</w:t>
      </w:r>
      <w:r w:rsidRPr="00B6751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C</w:t>
      </w:r>
      <w:r w:rsidRPr="00B6751F">
        <w:rPr>
          <w:rFonts w:ascii="Arial" w:hAnsi="Arial" w:cs="Arial"/>
          <w:sz w:val="24"/>
        </w:rPr>
        <w:t>ONFLITO DE INTERESSE</w:t>
      </w:r>
    </w:p>
    <w:p w:rsidR="00B6751F" w:rsidRPr="00B6751F" w:rsidRDefault="00B6751F" w:rsidP="00B6751F">
      <w:pPr>
        <w:spacing w:line="360" w:lineRule="auto"/>
        <w:jc w:val="both"/>
        <w:rPr>
          <w:rFonts w:ascii="Arial" w:hAnsi="Arial" w:cs="Arial"/>
          <w:sz w:val="24"/>
        </w:rPr>
      </w:pPr>
      <w:r w:rsidRPr="00B6751F">
        <w:rPr>
          <w:rFonts w:ascii="Arial" w:hAnsi="Arial" w:cs="Arial"/>
          <w:sz w:val="24"/>
        </w:rPr>
        <w:t xml:space="preserve">Aos editores da Revista </w:t>
      </w:r>
      <w:r>
        <w:rPr>
          <w:rFonts w:ascii="Arial" w:hAnsi="Arial" w:cs="Arial"/>
          <w:sz w:val="24"/>
        </w:rPr>
        <w:t xml:space="preserve">Científica </w:t>
      </w:r>
    </w:p>
    <w:p w:rsidR="00B6751F" w:rsidRDefault="00B6751F" w:rsidP="00B6751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6751F">
        <w:rPr>
          <w:rFonts w:ascii="Arial" w:hAnsi="Arial" w:cs="Arial"/>
          <w:sz w:val="24"/>
        </w:rPr>
        <w:t>Através desta, vimos apresentar o artigo (</w:t>
      </w:r>
      <w:r>
        <w:rPr>
          <w:rFonts w:ascii="Arial" w:hAnsi="Arial" w:cs="Arial"/>
          <w:b/>
          <w:bCs/>
          <w:szCs w:val="24"/>
        </w:rPr>
        <w:t>Identificação de populações</w:t>
      </w:r>
      <w:r w:rsidRPr="002D704F">
        <w:rPr>
          <w:rFonts w:ascii="Arial" w:hAnsi="Arial" w:cs="Arial"/>
          <w:b/>
          <w:bCs/>
          <w:szCs w:val="24"/>
        </w:rPr>
        <w:t xml:space="preserve"> resistentes e suscetíveis de capim-arroz aos herbicidas inibidores da enzima </w:t>
      </w:r>
      <w:proofErr w:type="spellStart"/>
      <w:r w:rsidRPr="002D704F">
        <w:rPr>
          <w:rFonts w:ascii="Arial" w:hAnsi="Arial" w:cs="Arial"/>
          <w:b/>
          <w:bCs/>
          <w:szCs w:val="24"/>
        </w:rPr>
        <w:t>als</w:t>
      </w:r>
      <w:proofErr w:type="spellEnd"/>
      <w:r w:rsidRPr="002D704F">
        <w:rPr>
          <w:rFonts w:ascii="Arial" w:hAnsi="Arial" w:cs="Arial"/>
          <w:b/>
          <w:bCs/>
          <w:szCs w:val="24"/>
        </w:rPr>
        <w:t xml:space="preserve"> (aceto lactato sin</w:t>
      </w:r>
      <w:r>
        <w:rPr>
          <w:rFonts w:ascii="Arial" w:hAnsi="Arial" w:cs="Arial"/>
          <w:b/>
          <w:bCs/>
          <w:szCs w:val="24"/>
        </w:rPr>
        <w:t xml:space="preserve">tase) e </w:t>
      </w:r>
      <w:proofErr w:type="spellStart"/>
      <w:r>
        <w:rPr>
          <w:rFonts w:ascii="Arial" w:hAnsi="Arial" w:cs="Arial"/>
          <w:b/>
          <w:bCs/>
          <w:szCs w:val="24"/>
        </w:rPr>
        <w:t>mimetizadores</w:t>
      </w:r>
      <w:proofErr w:type="spellEnd"/>
      <w:r>
        <w:rPr>
          <w:rFonts w:ascii="Arial" w:hAnsi="Arial" w:cs="Arial"/>
          <w:b/>
          <w:bCs/>
          <w:szCs w:val="24"/>
        </w:rPr>
        <w:t xml:space="preserve"> de auxina</w:t>
      </w:r>
      <w:r w:rsidRPr="00B6751F">
        <w:rPr>
          <w:rFonts w:ascii="Arial" w:hAnsi="Arial" w:cs="Arial"/>
          <w:sz w:val="24"/>
        </w:rPr>
        <w:t xml:space="preserve">). Declaramos que: participamos do trabalho o suficiente para tornar pública sua responsabilidade pelo conteúdo; o conteúdo do trabalho é original e não foi publicado e não está sendo considerado para publicação em outra revista; se necessário, forneceremos ou cooperaremos na obtenção e fornecimento de dados sobre os quais o manuscrito está baseado, para exame dos Revisores; contribuímos substancialmente para a concepção, planejamento ou análise e interpretação dos dados, na elaboração ou na revisão crítica do conteúdo e na versão final do manuscrito. </w:t>
      </w:r>
    </w:p>
    <w:p w:rsidR="00B6751F" w:rsidRDefault="00B6751F" w:rsidP="00B6751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6751F">
        <w:rPr>
          <w:rFonts w:ascii="Arial" w:hAnsi="Arial" w:cs="Arial"/>
          <w:sz w:val="24"/>
        </w:rPr>
        <w:t>Os autores abaixo-assinados, do artigo intitulado (</w:t>
      </w:r>
      <w:r>
        <w:rPr>
          <w:rFonts w:ascii="Arial" w:hAnsi="Arial" w:cs="Arial"/>
          <w:b/>
          <w:bCs/>
          <w:szCs w:val="24"/>
        </w:rPr>
        <w:t>Identificação de populações</w:t>
      </w:r>
      <w:r w:rsidRPr="002D704F">
        <w:rPr>
          <w:rFonts w:ascii="Arial" w:hAnsi="Arial" w:cs="Arial"/>
          <w:b/>
          <w:bCs/>
          <w:szCs w:val="24"/>
        </w:rPr>
        <w:t xml:space="preserve"> resistentes e suscetíveis de capim-arroz aos herbicidas inibidores da enzima </w:t>
      </w:r>
      <w:proofErr w:type="spellStart"/>
      <w:r w:rsidRPr="002D704F">
        <w:rPr>
          <w:rFonts w:ascii="Arial" w:hAnsi="Arial" w:cs="Arial"/>
          <w:b/>
          <w:bCs/>
          <w:szCs w:val="24"/>
        </w:rPr>
        <w:t>als</w:t>
      </w:r>
      <w:proofErr w:type="spellEnd"/>
      <w:r w:rsidRPr="002D704F">
        <w:rPr>
          <w:rFonts w:ascii="Arial" w:hAnsi="Arial" w:cs="Arial"/>
          <w:b/>
          <w:bCs/>
          <w:szCs w:val="24"/>
        </w:rPr>
        <w:t xml:space="preserve"> (aceto lactato sin</w:t>
      </w:r>
      <w:r>
        <w:rPr>
          <w:rFonts w:ascii="Arial" w:hAnsi="Arial" w:cs="Arial"/>
          <w:b/>
          <w:bCs/>
          <w:szCs w:val="24"/>
        </w:rPr>
        <w:t xml:space="preserve">tase) e </w:t>
      </w:r>
      <w:proofErr w:type="spellStart"/>
      <w:r>
        <w:rPr>
          <w:rFonts w:ascii="Arial" w:hAnsi="Arial" w:cs="Arial"/>
          <w:b/>
          <w:bCs/>
          <w:szCs w:val="24"/>
        </w:rPr>
        <w:t>mimetizadores</w:t>
      </w:r>
      <w:proofErr w:type="spellEnd"/>
      <w:r>
        <w:rPr>
          <w:rFonts w:ascii="Arial" w:hAnsi="Arial" w:cs="Arial"/>
          <w:b/>
          <w:bCs/>
          <w:szCs w:val="24"/>
        </w:rPr>
        <w:t xml:space="preserve"> de auxina</w:t>
      </w:r>
      <w:r w:rsidRPr="00B6751F">
        <w:rPr>
          <w:rFonts w:ascii="Arial" w:hAnsi="Arial" w:cs="Arial"/>
          <w:sz w:val="24"/>
        </w:rPr>
        <w:t xml:space="preserve">), declaram </w:t>
      </w:r>
      <w:proofErr w:type="gramStart"/>
      <w:r w:rsidRPr="00B6751F">
        <w:rPr>
          <w:rFonts w:ascii="Arial" w:hAnsi="Arial" w:cs="Arial"/>
          <w:sz w:val="24"/>
        </w:rPr>
        <w:t>( )</w:t>
      </w:r>
      <w:proofErr w:type="gramEnd"/>
      <w:r w:rsidRPr="00B6751F">
        <w:rPr>
          <w:rFonts w:ascii="Arial" w:hAnsi="Arial" w:cs="Arial"/>
          <w:sz w:val="24"/>
        </w:rPr>
        <w:t xml:space="preserve"> ter (X) não ter nenhum potencial de conflito de interesse em relação ao presente, submetido à Revista </w:t>
      </w:r>
      <w:r>
        <w:rPr>
          <w:rFonts w:ascii="Arial" w:hAnsi="Arial" w:cs="Arial"/>
          <w:sz w:val="24"/>
        </w:rPr>
        <w:t>Científica</w:t>
      </w:r>
      <w:r w:rsidRPr="00B6751F">
        <w:rPr>
          <w:rFonts w:ascii="Arial" w:hAnsi="Arial" w:cs="Arial"/>
          <w:sz w:val="24"/>
        </w:rPr>
        <w:t xml:space="preserve">. </w:t>
      </w:r>
    </w:p>
    <w:p w:rsidR="00B6751F" w:rsidRDefault="00B6751F" w:rsidP="00B6751F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B6751F">
        <w:rPr>
          <w:rFonts w:ascii="Arial" w:hAnsi="Arial" w:cs="Arial"/>
          <w:sz w:val="24"/>
        </w:rPr>
        <w:t>Os autores, abaixo-assinados, transferem todos os direitos autorais do artigo (</w:t>
      </w:r>
      <w:r>
        <w:rPr>
          <w:rFonts w:ascii="Arial" w:hAnsi="Arial" w:cs="Arial"/>
          <w:b/>
          <w:bCs/>
          <w:szCs w:val="24"/>
        </w:rPr>
        <w:t>Identificação de populações</w:t>
      </w:r>
      <w:r w:rsidRPr="002D704F">
        <w:rPr>
          <w:rFonts w:ascii="Arial" w:hAnsi="Arial" w:cs="Arial"/>
          <w:b/>
          <w:bCs/>
          <w:szCs w:val="24"/>
        </w:rPr>
        <w:t xml:space="preserve"> resistentes e suscetíveis de capim-arroz aos herbicidas inibidores da enzima </w:t>
      </w:r>
      <w:proofErr w:type="spellStart"/>
      <w:r w:rsidRPr="002D704F">
        <w:rPr>
          <w:rFonts w:ascii="Arial" w:hAnsi="Arial" w:cs="Arial"/>
          <w:b/>
          <w:bCs/>
          <w:szCs w:val="24"/>
        </w:rPr>
        <w:t>als</w:t>
      </w:r>
      <w:proofErr w:type="spellEnd"/>
      <w:r w:rsidRPr="002D704F">
        <w:rPr>
          <w:rFonts w:ascii="Arial" w:hAnsi="Arial" w:cs="Arial"/>
          <w:b/>
          <w:bCs/>
          <w:szCs w:val="24"/>
        </w:rPr>
        <w:t xml:space="preserve"> (aceto lactato sin</w:t>
      </w:r>
      <w:r>
        <w:rPr>
          <w:rFonts w:ascii="Arial" w:hAnsi="Arial" w:cs="Arial"/>
          <w:b/>
          <w:bCs/>
          <w:szCs w:val="24"/>
        </w:rPr>
        <w:t xml:space="preserve">tase) e </w:t>
      </w:r>
      <w:proofErr w:type="spellStart"/>
      <w:r>
        <w:rPr>
          <w:rFonts w:ascii="Arial" w:hAnsi="Arial" w:cs="Arial"/>
          <w:b/>
          <w:bCs/>
          <w:szCs w:val="24"/>
        </w:rPr>
        <w:t>mimetizadores</w:t>
      </w:r>
      <w:proofErr w:type="spellEnd"/>
      <w:r>
        <w:rPr>
          <w:rFonts w:ascii="Arial" w:hAnsi="Arial" w:cs="Arial"/>
          <w:b/>
          <w:bCs/>
          <w:szCs w:val="24"/>
        </w:rPr>
        <w:t xml:space="preserve"> de auxina</w:t>
      </w:r>
      <w:r>
        <w:rPr>
          <w:rFonts w:ascii="Arial" w:hAnsi="Arial" w:cs="Arial"/>
          <w:sz w:val="24"/>
        </w:rPr>
        <w:t xml:space="preserve">) para a Revista </w:t>
      </w:r>
      <w:r w:rsidRPr="00B6751F">
        <w:rPr>
          <w:rFonts w:ascii="Arial" w:hAnsi="Arial" w:cs="Arial"/>
          <w:sz w:val="24"/>
        </w:rPr>
        <w:t>Ci</w:t>
      </w:r>
      <w:r>
        <w:rPr>
          <w:rFonts w:ascii="Arial" w:hAnsi="Arial" w:cs="Arial"/>
          <w:sz w:val="24"/>
        </w:rPr>
        <w:t>entífica</w:t>
      </w:r>
      <w:r w:rsidRPr="00B6751F">
        <w:rPr>
          <w:rFonts w:ascii="Arial" w:hAnsi="Arial" w:cs="Arial"/>
          <w:sz w:val="24"/>
        </w:rPr>
        <w:t xml:space="preserve">, sendo vedada qualquer reprodução, total ou parcial, em qualquer outra parte ou meio de divulgação, impressa ou eletrônica, sem que a prévia e necessária autorização seja fornecida. </w:t>
      </w:r>
    </w:p>
    <w:p w:rsidR="00B6751F" w:rsidRPr="00B6751F" w:rsidRDefault="00B6751F" w:rsidP="00B6751F">
      <w:pPr>
        <w:spacing w:line="360" w:lineRule="auto"/>
        <w:ind w:firstLine="708"/>
        <w:jc w:val="both"/>
        <w:rPr>
          <w:rFonts w:ascii="Arial" w:hAnsi="Arial" w:cs="Arial"/>
          <w:b/>
          <w:caps/>
          <w:szCs w:val="24"/>
        </w:rPr>
      </w:pPr>
      <w:r w:rsidRPr="00B6751F">
        <w:rPr>
          <w:rFonts w:ascii="Arial" w:hAnsi="Arial" w:cs="Arial"/>
          <w:sz w:val="24"/>
        </w:rPr>
        <w:t>Os abaixo-assinados garantem a originalidade e exclusividade do artigo, não infringem qualquer direito autoral ou outro direito de propriedade de terceiros e que não foi submetido à apreciação de outro periódico.</w:t>
      </w:r>
    </w:p>
    <w:p w:rsidR="00B6751F" w:rsidRDefault="00B6751F" w:rsidP="00B6751F">
      <w:pPr>
        <w:spacing w:line="360" w:lineRule="auto"/>
        <w:jc w:val="both"/>
        <w:rPr>
          <w:rFonts w:ascii="Arial" w:hAnsi="Arial" w:cs="Arial"/>
          <w:sz w:val="24"/>
        </w:rPr>
      </w:pPr>
    </w:p>
    <w:p w:rsidR="00345D58" w:rsidRDefault="00B6751F" w:rsidP="00B6751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Santa Maria, 27/11/2018</w:t>
      </w:r>
      <w:r w:rsidRPr="00B6751F">
        <w:rPr>
          <w:rFonts w:ascii="Arial" w:hAnsi="Arial" w:cs="Arial"/>
          <w:sz w:val="24"/>
        </w:rPr>
        <w:t>.</w:t>
      </w:r>
    </w:p>
    <w:p w:rsidR="00B6751F" w:rsidRDefault="00B6751F" w:rsidP="00B6751F">
      <w:pPr>
        <w:spacing w:line="360" w:lineRule="auto"/>
        <w:jc w:val="both"/>
        <w:rPr>
          <w:rFonts w:ascii="Arial" w:hAnsi="Arial" w:cs="Arial"/>
          <w:sz w:val="24"/>
        </w:rPr>
      </w:pPr>
    </w:p>
    <w:p w:rsidR="00B6751F" w:rsidRDefault="00B6751F" w:rsidP="00B6751F">
      <w:pPr>
        <w:spacing w:line="360" w:lineRule="auto"/>
        <w:jc w:val="both"/>
        <w:rPr>
          <w:rFonts w:ascii="Arial" w:hAnsi="Arial" w:cs="Arial"/>
          <w:sz w:val="24"/>
        </w:rPr>
      </w:pPr>
    </w:p>
    <w:p w:rsidR="00B6751F" w:rsidRDefault="00B54358" w:rsidP="00B54358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4867954" cy="4439270"/>
            <wp:effectExtent l="0" t="0" r="0" b="8890"/>
            <wp:docPr id="1" name="Imagem 1" descr="Uma imagem contendo texto, quadro de comunicaçõe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s arti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443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5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F"/>
    <w:rsid w:val="00345D58"/>
    <w:rsid w:val="00547257"/>
    <w:rsid w:val="00703242"/>
    <w:rsid w:val="009A43A5"/>
    <w:rsid w:val="009C376E"/>
    <w:rsid w:val="00B13165"/>
    <w:rsid w:val="00B54358"/>
    <w:rsid w:val="00B6751F"/>
    <w:rsid w:val="00B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37A14-0385-4401-A260-C6172157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B6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Severo Trivisiol</dc:creator>
  <cp:keywords/>
  <dc:description/>
  <cp:lastModifiedBy>Leandro Spatt</cp:lastModifiedBy>
  <cp:revision>5</cp:revision>
  <dcterms:created xsi:type="dcterms:W3CDTF">2018-11-27T13:54:00Z</dcterms:created>
  <dcterms:modified xsi:type="dcterms:W3CDTF">2018-11-29T20:02:00Z</dcterms:modified>
</cp:coreProperties>
</file>