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3B7AC" w14:textId="77777777"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14:paraId="45F23B30" w14:textId="77777777" w:rsidR="00A00C72" w:rsidRPr="005120CB" w:rsidRDefault="00A00C72" w:rsidP="00A00C72">
      <w:pPr>
        <w:jc w:val="right"/>
        <w:rPr>
          <w:rFonts w:ascii="Arial" w:hAnsi="Arial" w:cs="Arial"/>
          <w:sz w:val="22"/>
          <w:szCs w:val="22"/>
        </w:rPr>
      </w:pPr>
    </w:p>
    <w:p w14:paraId="78D570E8" w14:textId="77777777" w:rsidR="00A00C72" w:rsidRPr="005120CB" w:rsidRDefault="00A00C72" w:rsidP="00A00C72">
      <w:pPr>
        <w:jc w:val="right"/>
        <w:rPr>
          <w:rFonts w:ascii="Arial" w:hAnsi="Arial" w:cs="Arial"/>
          <w:sz w:val="22"/>
          <w:szCs w:val="22"/>
        </w:rPr>
      </w:pPr>
    </w:p>
    <w:p w14:paraId="2F5977A2" w14:textId="1DD9F3B0" w:rsidR="00A00C72" w:rsidRPr="005120CB" w:rsidRDefault="0081682B" w:rsidP="00A00C72">
      <w:pPr>
        <w:jc w:val="right"/>
        <w:rPr>
          <w:rFonts w:ascii="Arial" w:hAnsi="Arial" w:cs="Arial"/>
          <w:sz w:val="22"/>
          <w:szCs w:val="22"/>
        </w:rPr>
      </w:pPr>
      <w:r>
        <w:rPr>
          <w:rFonts w:ascii="Arial" w:hAnsi="Arial" w:cs="Arial"/>
          <w:sz w:val="22"/>
          <w:szCs w:val="22"/>
        </w:rPr>
        <w:t>Pelotas-RS</w:t>
      </w:r>
      <w:r w:rsidR="00A00C72" w:rsidRPr="005120CB">
        <w:rPr>
          <w:rFonts w:ascii="Arial" w:hAnsi="Arial" w:cs="Arial"/>
          <w:sz w:val="22"/>
          <w:szCs w:val="22"/>
        </w:rPr>
        <w:t xml:space="preserve">, </w:t>
      </w:r>
      <w:r>
        <w:rPr>
          <w:rFonts w:ascii="Arial" w:hAnsi="Arial" w:cs="Arial"/>
          <w:sz w:val="22"/>
          <w:szCs w:val="22"/>
        </w:rPr>
        <w:t>07</w:t>
      </w:r>
      <w:r w:rsidR="00A00C72" w:rsidRPr="005120CB">
        <w:rPr>
          <w:rFonts w:ascii="Arial" w:hAnsi="Arial" w:cs="Arial"/>
          <w:sz w:val="22"/>
          <w:szCs w:val="22"/>
        </w:rPr>
        <w:t xml:space="preserve"> de </w:t>
      </w:r>
      <w:r>
        <w:rPr>
          <w:rFonts w:ascii="Arial" w:hAnsi="Arial" w:cs="Arial"/>
          <w:sz w:val="22"/>
          <w:szCs w:val="22"/>
        </w:rPr>
        <w:t>julho</w:t>
      </w:r>
      <w:r w:rsidR="00A00C72" w:rsidRPr="005120CB">
        <w:rPr>
          <w:rFonts w:ascii="Arial" w:hAnsi="Arial" w:cs="Arial"/>
          <w:sz w:val="22"/>
          <w:szCs w:val="22"/>
        </w:rPr>
        <w:t xml:space="preserve"> de 20</w:t>
      </w:r>
      <w:r>
        <w:rPr>
          <w:rFonts w:ascii="Arial" w:hAnsi="Arial" w:cs="Arial"/>
          <w:sz w:val="22"/>
          <w:szCs w:val="22"/>
        </w:rPr>
        <w:t>20</w:t>
      </w:r>
      <w:r w:rsidR="00A00C72" w:rsidRPr="005120CB">
        <w:rPr>
          <w:rFonts w:ascii="Arial" w:hAnsi="Arial" w:cs="Arial"/>
          <w:sz w:val="22"/>
          <w:szCs w:val="22"/>
        </w:rPr>
        <w:t>.</w:t>
      </w:r>
    </w:p>
    <w:p w14:paraId="164F455D" w14:textId="77777777" w:rsidR="00A00C72" w:rsidRPr="005120CB" w:rsidRDefault="00A00C72" w:rsidP="00A00C72">
      <w:pPr>
        <w:rPr>
          <w:rFonts w:ascii="Arial" w:hAnsi="Arial" w:cs="Arial"/>
          <w:sz w:val="22"/>
          <w:szCs w:val="22"/>
        </w:rPr>
      </w:pPr>
    </w:p>
    <w:p w14:paraId="7A24CD82" w14:textId="77777777"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14:paraId="70ECF46D" w14:textId="77777777"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14:paraId="4D69F1B5" w14:textId="77777777" w:rsidR="00A00C72" w:rsidRPr="005120CB" w:rsidRDefault="00A00C72" w:rsidP="00A00C72">
      <w:pPr>
        <w:rPr>
          <w:rFonts w:ascii="Arial" w:hAnsi="Arial" w:cs="Arial"/>
          <w:sz w:val="22"/>
          <w:szCs w:val="22"/>
        </w:rPr>
      </w:pPr>
    </w:p>
    <w:p w14:paraId="746A8D2F" w14:textId="6F18CCA4"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w:t>
      </w:r>
      <w:r w:rsidR="0081682B" w:rsidRPr="0081682B">
        <w:rPr>
          <w:rFonts w:ascii="Arial" w:hAnsi="Arial" w:cs="Arial"/>
          <w:sz w:val="22"/>
          <w:szCs w:val="22"/>
        </w:rPr>
        <w:t>Capacidade de uso da terra e abatimento de erosão hídrica em propriedades agrícolas do sul do Rio Grande do Sul</w:t>
      </w:r>
      <w:r w:rsidR="0081682B">
        <w:rPr>
          <w:rFonts w:ascii="Arial" w:hAnsi="Arial" w:cs="Arial"/>
          <w:sz w:val="22"/>
          <w:szCs w:val="22"/>
        </w:rPr>
        <w:t>”</w:t>
      </w:r>
    </w:p>
    <w:p w14:paraId="36B73B83" w14:textId="77777777" w:rsidR="00A00C72" w:rsidRPr="005120CB" w:rsidRDefault="00A00C72" w:rsidP="00A00C72">
      <w:pPr>
        <w:rPr>
          <w:rFonts w:ascii="Arial" w:hAnsi="Arial" w:cs="Arial"/>
          <w:b/>
          <w:sz w:val="22"/>
          <w:szCs w:val="22"/>
        </w:rPr>
      </w:pPr>
    </w:p>
    <w:p w14:paraId="2E72D8BF" w14:textId="77777777" w:rsidR="00A00C72" w:rsidRPr="005120CB" w:rsidRDefault="00A00C72" w:rsidP="00A00C72">
      <w:pPr>
        <w:jc w:val="both"/>
        <w:rPr>
          <w:rFonts w:ascii="Arial" w:hAnsi="Arial" w:cs="Arial"/>
          <w:b/>
          <w:sz w:val="22"/>
          <w:szCs w:val="22"/>
        </w:rPr>
      </w:pPr>
    </w:p>
    <w:p w14:paraId="06F1EE28" w14:textId="420EA4C8" w:rsidR="00A00C72" w:rsidRPr="005120CB" w:rsidRDefault="00A00C72" w:rsidP="00A00C72">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81682B" w:rsidRPr="0081682B">
        <w:rPr>
          <w:rFonts w:ascii="Arial" w:hAnsi="Arial" w:cs="Arial"/>
          <w:color w:val="000000" w:themeColor="text1"/>
          <w:sz w:val="22"/>
          <w:szCs w:val="22"/>
        </w:rPr>
        <w:t>Capacidade de uso da terra e abatimento de erosão hídrica em propriedades agrícolas do sul do Rio Grande do Sul</w:t>
      </w:r>
      <w:r w:rsidRPr="0081682B">
        <w:rPr>
          <w:rFonts w:ascii="Arial" w:hAnsi="Arial" w:cs="Arial"/>
          <w:color w:val="000000" w:themeColor="text1"/>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14:paraId="0A4A350C" w14:textId="77777777" w:rsidR="00A00C72" w:rsidRPr="0081682B" w:rsidRDefault="00A00C72" w:rsidP="00A00C72">
      <w:pPr>
        <w:jc w:val="both"/>
        <w:rPr>
          <w:rFonts w:ascii="Arial" w:hAnsi="Arial" w:cs="Arial"/>
          <w:b/>
          <w:color w:val="000000" w:themeColor="text1"/>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14:paraId="5BE1CFE5" w14:textId="77777777" w:rsidR="00A00C72" w:rsidRPr="0081682B" w:rsidRDefault="00A00C72" w:rsidP="00A00C72">
      <w:pPr>
        <w:jc w:val="both"/>
        <w:rPr>
          <w:rFonts w:ascii="Arial" w:hAnsi="Arial" w:cs="Arial"/>
          <w:b/>
          <w:bCs/>
          <w:color w:val="000000" w:themeColor="text1"/>
          <w:sz w:val="22"/>
          <w:szCs w:val="22"/>
        </w:rPr>
      </w:pPr>
      <w:r w:rsidRPr="0081682B">
        <w:rPr>
          <w:rFonts w:ascii="Arial" w:hAnsi="Arial" w:cs="Arial"/>
          <w:color w:val="000000" w:themeColor="text1"/>
          <w:sz w:val="22"/>
          <w:szCs w:val="22"/>
        </w:rPr>
        <w:tab/>
        <w:t xml:space="preserve">Declaramos a seguir as participações dos autores no manuscrito: </w:t>
      </w:r>
    </w:p>
    <w:p w14:paraId="00F1696C" w14:textId="77777777" w:rsidR="00A00C72" w:rsidRPr="0081682B" w:rsidRDefault="00A00C72" w:rsidP="00A00C72">
      <w:pPr>
        <w:autoSpaceDE w:val="0"/>
        <w:autoSpaceDN w:val="0"/>
        <w:adjustRightInd w:val="0"/>
        <w:rPr>
          <w:rFonts w:ascii="Arial" w:hAnsi="Arial" w:cs="Arial"/>
          <w:b/>
          <w:bCs/>
          <w:color w:val="000000" w:themeColor="text1"/>
          <w:sz w:val="22"/>
          <w:szCs w:val="22"/>
        </w:rPr>
      </w:pPr>
    </w:p>
    <w:tbl>
      <w:tblPr>
        <w:tblStyle w:val="Tabelacomgrade"/>
        <w:tblW w:w="0" w:type="auto"/>
        <w:jc w:val="center"/>
        <w:tblLook w:val="04A0" w:firstRow="1" w:lastRow="0" w:firstColumn="1" w:lastColumn="0" w:noHBand="0" w:noVBand="1"/>
      </w:tblPr>
      <w:tblGrid>
        <w:gridCol w:w="4322"/>
        <w:gridCol w:w="4322"/>
      </w:tblGrid>
      <w:tr w:rsidR="0081682B" w:rsidRPr="0081682B" w14:paraId="4241FC0B" w14:textId="77777777" w:rsidTr="00D6786E">
        <w:trPr>
          <w:jc w:val="center"/>
        </w:trPr>
        <w:tc>
          <w:tcPr>
            <w:tcW w:w="4322" w:type="dxa"/>
          </w:tcPr>
          <w:p w14:paraId="486616EC" w14:textId="77777777" w:rsidR="00A00C72" w:rsidRPr="0081682B" w:rsidRDefault="00A00C72" w:rsidP="00D6786E">
            <w:pPr>
              <w:autoSpaceDE w:val="0"/>
              <w:autoSpaceDN w:val="0"/>
              <w:adjustRightInd w:val="0"/>
              <w:jc w:val="center"/>
              <w:rPr>
                <w:rFonts w:ascii="Arial" w:hAnsi="Arial" w:cs="Arial"/>
                <w:b/>
                <w:bCs/>
                <w:color w:val="000000" w:themeColor="text1"/>
                <w:sz w:val="22"/>
                <w:szCs w:val="22"/>
              </w:rPr>
            </w:pPr>
            <w:r w:rsidRPr="0081682B">
              <w:rPr>
                <w:rFonts w:ascii="Arial" w:hAnsi="Arial" w:cs="Arial"/>
                <w:b/>
                <w:bCs/>
                <w:color w:val="000000" w:themeColor="text1"/>
                <w:sz w:val="22"/>
                <w:szCs w:val="22"/>
              </w:rPr>
              <w:t>Nome do autor</w:t>
            </w:r>
          </w:p>
        </w:tc>
        <w:tc>
          <w:tcPr>
            <w:tcW w:w="4322" w:type="dxa"/>
          </w:tcPr>
          <w:p w14:paraId="0F8A288A" w14:textId="77777777" w:rsidR="00A00C72" w:rsidRPr="0081682B" w:rsidRDefault="00A00C72" w:rsidP="00D6786E">
            <w:pPr>
              <w:autoSpaceDE w:val="0"/>
              <w:autoSpaceDN w:val="0"/>
              <w:adjustRightInd w:val="0"/>
              <w:jc w:val="center"/>
              <w:rPr>
                <w:rFonts w:ascii="Arial" w:hAnsi="Arial" w:cs="Arial"/>
                <w:b/>
                <w:bCs/>
                <w:color w:val="000000" w:themeColor="text1"/>
                <w:sz w:val="22"/>
                <w:szCs w:val="22"/>
              </w:rPr>
            </w:pPr>
            <w:r w:rsidRPr="0081682B">
              <w:rPr>
                <w:rFonts w:ascii="Arial" w:hAnsi="Arial" w:cs="Arial"/>
                <w:b/>
                <w:bCs/>
                <w:color w:val="000000" w:themeColor="text1"/>
                <w:sz w:val="22"/>
                <w:szCs w:val="22"/>
              </w:rPr>
              <w:t>Contribuição</w:t>
            </w:r>
          </w:p>
        </w:tc>
      </w:tr>
      <w:tr w:rsidR="0081682B" w:rsidRPr="0081682B" w14:paraId="26E1BD9B" w14:textId="77777777" w:rsidTr="00D6786E">
        <w:trPr>
          <w:jc w:val="center"/>
        </w:trPr>
        <w:tc>
          <w:tcPr>
            <w:tcW w:w="4322" w:type="dxa"/>
          </w:tcPr>
          <w:p w14:paraId="786EF787" w14:textId="45A8043F" w:rsidR="00A00C72" w:rsidRPr="0081682B" w:rsidRDefault="0081682B" w:rsidP="0081682B">
            <w:pPr>
              <w:spacing w:line="360" w:lineRule="auto"/>
              <w:rPr>
                <w:rFonts w:ascii="Arial" w:hAnsi="Arial" w:cs="Arial"/>
                <w:b/>
                <w:bCs/>
                <w:color w:val="000000" w:themeColor="text1"/>
                <w:sz w:val="22"/>
                <w:szCs w:val="22"/>
              </w:rPr>
            </w:pPr>
            <w:r w:rsidRPr="0081682B">
              <w:rPr>
                <w:rFonts w:ascii="Arial" w:hAnsi="Arial" w:cs="Arial"/>
                <w:color w:val="000000" w:themeColor="text1"/>
                <w:sz w:val="22"/>
                <w:szCs w:val="22"/>
              </w:rPr>
              <w:t>Margareth Andrade dos Reis Tavares</w:t>
            </w:r>
          </w:p>
        </w:tc>
        <w:tc>
          <w:tcPr>
            <w:tcW w:w="4322" w:type="dxa"/>
          </w:tcPr>
          <w:p w14:paraId="541AE576" w14:textId="41E0E6A2" w:rsidR="00A00C72" w:rsidRPr="0081682B" w:rsidRDefault="0081682B" w:rsidP="00D6786E">
            <w:pPr>
              <w:autoSpaceDE w:val="0"/>
              <w:autoSpaceDN w:val="0"/>
              <w:adjustRightInd w:val="0"/>
              <w:rPr>
                <w:rFonts w:ascii="Arial" w:hAnsi="Arial" w:cs="Arial"/>
                <w:color w:val="000000" w:themeColor="text1"/>
                <w:sz w:val="22"/>
                <w:szCs w:val="22"/>
              </w:rPr>
            </w:pPr>
            <w:r w:rsidRPr="0081682B">
              <w:rPr>
                <w:rFonts w:ascii="Arial" w:hAnsi="Arial" w:cs="Arial"/>
                <w:color w:val="000000" w:themeColor="text1"/>
                <w:sz w:val="22"/>
                <w:szCs w:val="22"/>
              </w:rPr>
              <w:t>Condução da pesquisa</w:t>
            </w:r>
          </w:p>
        </w:tc>
      </w:tr>
      <w:tr w:rsidR="0081682B" w:rsidRPr="0081682B" w14:paraId="295A8EAE" w14:textId="77777777" w:rsidTr="00D6786E">
        <w:trPr>
          <w:jc w:val="center"/>
        </w:trPr>
        <w:tc>
          <w:tcPr>
            <w:tcW w:w="4322" w:type="dxa"/>
          </w:tcPr>
          <w:p w14:paraId="3D339FB4" w14:textId="4B9C5F73" w:rsidR="00A00C72" w:rsidRPr="0081682B" w:rsidRDefault="0081682B" w:rsidP="0081682B">
            <w:pPr>
              <w:spacing w:line="360" w:lineRule="auto"/>
              <w:rPr>
                <w:rFonts w:ascii="Arial" w:hAnsi="Arial" w:cs="Arial"/>
                <w:b/>
                <w:bCs/>
                <w:color w:val="000000" w:themeColor="text1"/>
                <w:sz w:val="22"/>
                <w:szCs w:val="22"/>
              </w:rPr>
            </w:pPr>
            <w:r w:rsidRPr="0081682B">
              <w:rPr>
                <w:rFonts w:ascii="Arial" w:hAnsi="Arial" w:cs="Arial"/>
                <w:color w:val="000000" w:themeColor="text1"/>
                <w:sz w:val="22"/>
                <w:szCs w:val="22"/>
              </w:rPr>
              <w:t>Maria Cândida Moitinho Nunes</w:t>
            </w:r>
          </w:p>
        </w:tc>
        <w:tc>
          <w:tcPr>
            <w:tcW w:w="4322" w:type="dxa"/>
          </w:tcPr>
          <w:p w14:paraId="00827F4E" w14:textId="4DF9A0D0" w:rsidR="00A00C72" w:rsidRPr="0081682B" w:rsidRDefault="0081682B" w:rsidP="00D6786E">
            <w:pPr>
              <w:autoSpaceDE w:val="0"/>
              <w:autoSpaceDN w:val="0"/>
              <w:adjustRightInd w:val="0"/>
              <w:rPr>
                <w:rFonts w:ascii="Arial" w:hAnsi="Arial" w:cs="Arial"/>
                <w:color w:val="000000" w:themeColor="text1"/>
                <w:sz w:val="22"/>
                <w:szCs w:val="22"/>
              </w:rPr>
            </w:pPr>
            <w:r w:rsidRPr="0081682B">
              <w:rPr>
                <w:rFonts w:ascii="Arial" w:hAnsi="Arial" w:cs="Arial"/>
                <w:color w:val="000000" w:themeColor="text1"/>
                <w:sz w:val="22"/>
                <w:szCs w:val="22"/>
              </w:rPr>
              <w:t>Mentor do projeto de pesquisa</w:t>
            </w:r>
          </w:p>
        </w:tc>
      </w:tr>
      <w:tr w:rsidR="00A00C72" w:rsidRPr="00323791" w14:paraId="17BA7F1B" w14:textId="77777777" w:rsidTr="00D6786E">
        <w:trPr>
          <w:jc w:val="center"/>
        </w:trPr>
        <w:tc>
          <w:tcPr>
            <w:tcW w:w="4322" w:type="dxa"/>
          </w:tcPr>
          <w:p w14:paraId="12207DA9" w14:textId="755B1CEA" w:rsidR="00A00C72" w:rsidRPr="0081682B" w:rsidRDefault="0081682B" w:rsidP="0081682B">
            <w:pPr>
              <w:spacing w:line="360" w:lineRule="auto"/>
              <w:rPr>
                <w:rFonts w:ascii="Arial" w:hAnsi="Arial" w:cs="Arial"/>
                <w:sz w:val="22"/>
                <w:szCs w:val="22"/>
                <w:vertAlign w:val="superscript"/>
              </w:rPr>
            </w:pPr>
            <w:r w:rsidRPr="0081682B">
              <w:rPr>
                <w:rFonts w:ascii="Arial" w:hAnsi="Arial" w:cs="Arial"/>
                <w:sz w:val="22"/>
                <w:szCs w:val="22"/>
              </w:rPr>
              <w:t>Vitor Emanuel Quevedo Tavares</w:t>
            </w:r>
          </w:p>
        </w:tc>
        <w:tc>
          <w:tcPr>
            <w:tcW w:w="4322" w:type="dxa"/>
          </w:tcPr>
          <w:p w14:paraId="03817036" w14:textId="6FF26F44" w:rsidR="00A00C72" w:rsidRPr="0081682B" w:rsidRDefault="0081682B" w:rsidP="00D6786E">
            <w:pPr>
              <w:autoSpaceDE w:val="0"/>
              <w:autoSpaceDN w:val="0"/>
              <w:adjustRightInd w:val="0"/>
              <w:rPr>
                <w:rFonts w:ascii="Arial" w:hAnsi="Arial" w:cs="Arial"/>
                <w:color w:val="000000" w:themeColor="text1"/>
                <w:sz w:val="22"/>
                <w:szCs w:val="22"/>
              </w:rPr>
            </w:pPr>
            <w:r w:rsidRPr="0081682B">
              <w:rPr>
                <w:rFonts w:ascii="Arial" w:hAnsi="Arial" w:cs="Arial"/>
                <w:color w:val="000000" w:themeColor="text1"/>
                <w:sz w:val="22"/>
                <w:szCs w:val="22"/>
              </w:rPr>
              <w:t>Auxílio na redação científica</w:t>
            </w:r>
          </w:p>
        </w:tc>
      </w:tr>
      <w:tr w:rsidR="00A00C72" w:rsidRPr="00323791" w14:paraId="023725F5" w14:textId="77777777" w:rsidTr="00D6786E">
        <w:trPr>
          <w:jc w:val="center"/>
        </w:trPr>
        <w:tc>
          <w:tcPr>
            <w:tcW w:w="4322" w:type="dxa"/>
          </w:tcPr>
          <w:p w14:paraId="68AAE278" w14:textId="053CB81A" w:rsidR="00A00C72" w:rsidRPr="0081682B" w:rsidRDefault="0081682B" w:rsidP="0081682B">
            <w:pPr>
              <w:spacing w:line="360" w:lineRule="auto"/>
              <w:rPr>
                <w:rFonts w:ascii="Arial" w:hAnsi="Arial" w:cs="Arial"/>
                <w:b/>
                <w:bCs/>
                <w:color w:val="000000" w:themeColor="text1"/>
                <w:sz w:val="22"/>
                <w:szCs w:val="22"/>
              </w:rPr>
            </w:pPr>
            <w:r w:rsidRPr="0081682B">
              <w:rPr>
                <w:rFonts w:ascii="Arial" w:hAnsi="Arial" w:cs="Arial"/>
                <w:sz w:val="22"/>
                <w:szCs w:val="22"/>
              </w:rPr>
              <w:t>Flavia Fontana Fernandes</w:t>
            </w:r>
          </w:p>
        </w:tc>
        <w:tc>
          <w:tcPr>
            <w:tcW w:w="4322" w:type="dxa"/>
          </w:tcPr>
          <w:p w14:paraId="7EBF0BDD" w14:textId="14DD3A7B" w:rsidR="00A00C72" w:rsidRPr="0081682B" w:rsidRDefault="0081682B" w:rsidP="00D6786E">
            <w:pPr>
              <w:autoSpaceDE w:val="0"/>
              <w:autoSpaceDN w:val="0"/>
              <w:adjustRightInd w:val="0"/>
              <w:rPr>
                <w:rFonts w:ascii="Arial" w:hAnsi="Arial" w:cs="Arial"/>
                <w:color w:val="000000" w:themeColor="text1"/>
                <w:sz w:val="22"/>
                <w:szCs w:val="22"/>
              </w:rPr>
            </w:pPr>
            <w:r w:rsidRPr="0081682B">
              <w:rPr>
                <w:rFonts w:ascii="Arial" w:hAnsi="Arial" w:cs="Arial"/>
                <w:color w:val="000000" w:themeColor="text1"/>
                <w:sz w:val="22"/>
                <w:szCs w:val="22"/>
              </w:rPr>
              <w:t>Auxílio na redação científica</w:t>
            </w:r>
          </w:p>
        </w:tc>
      </w:tr>
      <w:tr w:rsidR="00A00C72" w:rsidRPr="00323791" w14:paraId="0F00F4F6" w14:textId="77777777" w:rsidTr="00D6786E">
        <w:trPr>
          <w:jc w:val="center"/>
        </w:trPr>
        <w:tc>
          <w:tcPr>
            <w:tcW w:w="4322" w:type="dxa"/>
          </w:tcPr>
          <w:p w14:paraId="18B7E779" w14:textId="73DE8CFB" w:rsidR="00A00C72" w:rsidRPr="0081682B" w:rsidRDefault="0081682B" w:rsidP="0081682B">
            <w:pPr>
              <w:spacing w:line="360" w:lineRule="auto"/>
              <w:rPr>
                <w:rFonts w:ascii="Arial" w:hAnsi="Arial" w:cs="Arial"/>
                <w:b/>
                <w:bCs/>
                <w:color w:val="000000" w:themeColor="text1"/>
                <w:sz w:val="22"/>
                <w:szCs w:val="22"/>
              </w:rPr>
            </w:pPr>
            <w:r w:rsidRPr="0081682B">
              <w:rPr>
                <w:rFonts w:ascii="Arial" w:hAnsi="Arial" w:cs="Arial"/>
                <w:sz w:val="22"/>
                <w:szCs w:val="22"/>
              </w:rPr>
              <w:t xml:space="preserve">Letícia </w:t>
            </w:r>
            <w:proofErr w:type="spellStart"/>
            <w:r w:rsidRPr="0081682B">
              <w:rPr>
                <w:rFonts w:ascii="Arial" w:hAnsi="Arial" w:cs="Arial"/>
                <w:sz w:val="22"/>
                <w:szCs w:val="22"/>
              </w:rPr>
              <w:t>Penno</w:t>
            </w:r>
            <w:proofErr w:type="spellEnd"/>
            <w:r w:rsidRPr="0081682B">
              <w:rPr>
                <w:rFonts w:ascii="Arial" w:hAnsi="Arial" w:cs="Arial"/>
                <w:sz w:val="22"/>
                <w:szCs w:val="22"/>
              </w:rPr>
              <w:t xml:space="preserve"> de Sousa</w:t>
            </w:r>
          </w:p>
        </w:tc>
        <w:tc>
          <w:tcPr>
            <w:tcW w:w="4322" w:type="dxa"/>
          </w:tcPr>
          <w:p w14:paraId="6237BAAA" w14:textId="06194147" w:rsidR="00A00C72" w:rsidRPr="0081682B" w:rsidRDefault="0081682B" w:rsidP="00D6786E">
            <w:pPr>
              <w:autoSpaceDE w:val="0"/>
              <w:autoSpaceDN w:val="0"/>
              <w:adjustRightInd w:val="0"/>
              <w:rPr>
                <w:rFonts w:ascii="Arial" w:hAnsi="Arial" w:cs="Arial"/>
                <w:color w:val="000000" w:themeColor="text1"/>
                <w:sz w:val="22"/>
                <w:szCs w:val="22"/>
              </w:rPr>
            </w:pPr>
            <w:r w:rsidRPr="0081682B">
              <w:rPr>
                <w:rFonts w:ascii="Arial" w:hAnsi="Arial" w:cs="Arial"/>
                <w:color w:val="000000" w:themeColor="text1"/>
                <w:sz w:val="22"/>
                <w:szCs w:val="22"/>
              </w:rPr>
              <w:t>Auxílio na redação científica</w:t>
            </w:r>
          </w:p>
        </w:tc>
      </w:tr>
    </w:tbl>
    <w:p w14:paraId="61C87927" w14:textId="77777777" w:rsidR="00A00C72" w:rsidRPr="005120CB" w:rsidRDefault="00A00C72" w:rsidP="00A00C72">
      <w:pPr>
        <w:rPr>
          <w:rFonts w:ascii="Arial" w:hAnsi="Arial" w:cs="Arial"/>
          <w:sz w:val="22"/>
          <w:szCs w:val="22"/>
        </w:rPr>
      </w:pPr>
    </w:p>
    <w:p w14:paraId="62DCC640" w14:textId="77777777"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14:paraId="66C9472A" w14:textId="3C0AF666" w:rsidR="0081682B" w:rsidRDefault="0081682B" w:rsidP="0081682B">
      <w:pPr>
        <w:spacing w:before="120" w:after="120"/>
        <w:jc w:val="both"/>
      </w:pPr>
      <w:r>
        <w:rPr>
          <w:noProof/>
        </w:rPr>
        <w:drawing>
          <wp:anchor distT="0" distB="0" distL="114300" distR="114300" simplePos="0" relativeHeight="251660800" behindDoc="0" locked="0" layoutInCell="1" allowOverlap="1" wp14:anchorId="4B93520F" wp14:editId="13956FF6">
            <wp:simplePos x="0" y="0"/>
            <wp:positionH relativeFrom="column">
              <wp:posOffset>456565</wp:posOffset>
            </wp:positionH>
            <wp:positionV relativeFrom="paragraph">
              <wp:posOffset>240970</wp:posOffset>
            </wp:positionV>
            <wp:extent cx="2043430" cy="329565"/>
            <wp:effectExtent l="0" t="0" r="0" b="0"/>
            <wp:wrapNone/>
            <wp:docPr id="6" name="Imagem 6"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naturas-02-edit-2-incomple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3430" cy="329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1" locked="0" layoutInCell="1" allowOverlap="1" wp14:anchorId="2229D631" wp14:editId="0B9B6E04">
            <wp:simplePos x="0" y="0"/>
            <wp:positionH relativeFrom="column">
              <wp:posOffset>3899535</wp:posOffset>
            </wp:positionH>
            <wp:positionV relativeFrom="paragraph">
              <wp:posOffset>30150</wp:posOffset>
            </wp:positionV>
            <wp:extent cx="1670050" cy="593090"/>
            <wp:effectExtent l="0" t="0" r="0" b="0"/>
            <wp:wrapNone/>
            <wp:docPr id="1" name="Imagem 1" descr="E:\UFPEL\Diversos\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PEL\Diversos\Assinatura.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4000" contrast="67000"/>
                              </a14:imgEffect>
                            </a14:imgLayer>
                          </a14:imgProps>
                        </a:ext>
                        <a:ext uri="{28A0092B-C50C-407E-A947-70E740481C1C}">
                          <a14:useLocalDpi xmlns:a14="http://schemas.microsoft.com/office/drawing/2010/main" val="0"/>
                        </a:ext>
                      </a:extLst>
                    </a:blip>
                    <a:srcRect t="14571" b="15034"/>
                    <a:stretch/>
                  </pic:blipFill>
                  <pic:spPr bwMode="auto">
                    <a:xfrm>
                      <a:off x="0" y="0"/>
                      <a:ext cx="1670050" cy="593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BC0EF7" w14:textId="77777777" w:rsidR="0081682B" w:rsidRDefault="0081682B" w:rsidP="0081682B">
      <w:pPr>
        <w:spacing w:before="120" w:after="120"/>
        <w:ind w:firstLine="705"/>
        <w:jc w:val="both"/>
      </w:pPr>
      <w:r>
        <w:t>_______________________________              ________________________________</w:t>
      </w:r>
    </w:p>
    <w:p w14:paraId="13970B7A" w14:textId="77777777" w:rsidR="0081682B" w:rsidRDefault="0081682B" w:rsidP="0081682B">
      <w:pPr>
        <w:spacing w:before="120" w:after="120"/>
        <w:ind w:firstLine="705"/>
        <w:jc w:val="both"/>
      </w:pPr>
      <w:r>
        <w:t xml:space="preserve"> </w:t>
      </w:r>
      <w:r w:rsidRPr="007744E7">
        <w:t>Margareth Andrade dos Reis Tavares</w:t>
      </w:r>
      <w:r>
        <w:t xml:space="preserve">                     </w:t>
      </w:r>
      <w:r w:rsidRPr="007744E7">
        <w:t>Maria Cândida Moitinho Nunes</w:t>
      </w:r>
    </w:p>
    <w:p w14:paraId="5BD7FE22" w14:textId="77777777" w:rsidR="0081682B" w:rsidRDefault="0081682B" w:rsidP="0081682B">
      <w:pPr>
        <w:spacing w:before="120" w:after="120"/>
        <w:jc w:val="both"/>
      </w:pPr>
      <w:r w:rsidRPr="005111F4">
        <w:rPr>
          <w:noProof/>
        </w:rPr>
        <w:drawing>
          <wp:anchor distT="0" distB="0" distL="114300" distR="114300" simplePos="0" relativeHeight="251661824" behindDoc="1" locked="0" layoutInCell="1" allowOverlap="1" wp14:anchorId="7587FF2A" wp14:editId="33DB2073">
            <wp:simplePos x="0" y="0"/>
            <wp:positionH relativeFrom="column">
              <wp:posOffset>3912870</wp:posOffset>
            </wp:positionH>
            <wp:positionV relativeFrom="paragraph">
              <wp:posOffset>169875</wp:posOffset>
            </wp:positionV>
            <wp:extent cx="1618485" cy="53276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BEBA8EAE-BF5A-486C-A8C5-ECC9F3942E4B}">
                          <a14:imgProps xmlns:a14="http://schemas.microsoft.com/office/drawing/2010/main">
                            <a14:imgLayer r:embed="rId8">
                              <a14:imgEffect>
                                <a14:brightnessContrast bright="-20000" contrast="62000"/>
                              </a14:imgEffect>
                            </a14:imgLayer>
                          </a14:imgProps>
                        </a:ext>
                        <a:ext uri="{28A0092B-C50C-407E-A947-70E740481C1C}">
                          <a14:useLocalDpi xmlns:a14="http://schemas.microsoft.com/office/drawing/2010/main" val="0"/>
                        </a:ext>
                      </a:extLst>
                    </a:blip>
                    <a:srcRect l="6689"/>
                    <a:stretch/>
                  </pic:blipFill>
                  <pic:spPr bwMode="auto">
                    <a:xfrm>
                      <a:off x="0" y="0"/>
                      <a:ext cx="161848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D459B" w14:textId="77777777" w:rsidR="0081682B" w:rsidRDefault="0081682B" w:rsidP="0081682B">
      <w:pPr>
        <w:spacing w:before="120" w:after="120"/>
        <w:jc w:val="both"/>
      </w:pPr>
      <w:r>
        <w:rPr>
          <w:noProof/>
        </w:rPr>
        <w:drawing>
          <wp:anchor distT="0" distB="0" distL="114300" distR="114300" simplePos="0" relativeHeight="251658752" behindDoc="0" locked="0" layoutInCell="1" allowOverlap="1" wp14:anchorId="3C644C9A" wp14:editId="5965B307">
            <wp:simplePos x="0" y="0"/>
            <wp:positionH relativeFrom="column">
              <wp:posOffset>519430</wp:posOffset>
            </wp:positionH>
            <wp:positionV relativeFrom="paragraph">
              <wp:posOffset>96850</wp:posOffset>
            </wp:positionV>
            <wp:extent cx="1977501" cy="388811"/>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inatura-transparente-2-incomplet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501" cy="388811"/>
                    </a:xfrm>
                    <a:prstGeom prst="rect">
                      <a:avLst/>
                    </a:prstGeom>
                  </pic:spPr>
                </pic:pic>
              </a:graphicData>
            </a:graphic>
          </wp:anchor>
        </w:drawing>
      </w:r>
    </w:p>
    <w:p w14:paraId="31A40A53" w14:textId="77777777" w:rsidR="0081682B" w:rsidRDefault="0081682B" w:rsidP="0081682B">
      <w:pPr>
        <w:spacing w:before="120" w:after="120"/>
        <w:ind w:firstLine="705"/>
        <w:jc w:val="both"/>
      </w:pPr>
      <w:r>
        <w:t>_______________________________               ________________________________</w:t>
      </w:r>
    </w:p>
    <w:p w14:paraId="7D2CE2C6" w14:textId="2BB7F39D" w:rsidR="0081682B" w:rsidRDefault="0081682B" w:rsidP="0081682B">
      <w:pPr>
        <w:spacing w:before="120" w:after="120"/>
        <w:ind w:firstLine="705"/>
        <w:jc w:val="both"/>
      </w:pPr>
      <w:r>
        <w:t xml:space="preserve">    </w:t>
      </w:r>
      <w:r w:rsidRPr="007744E7">
        <w:t>Vitor Emanuel Quevedo Tavares</w:t>
      </w:r>
      <w:r>
        <w:t xml:space="preserve">                              </w:t>
      </w:r>
      <w:r w:rsidRPr="007744E7">
        <w:t>Flavia Fontana Fernandes</w:t>
      </w:r>
    </w:p>
    <w:p w14:paraId="72B31A91" w14:textId="4B0993CB" w:rsidR="0081682B" w:rsidRDefault="0081682B" w:rsidP="0081682B">
      <w:pPr>
        <w:spacing w:before="120" w:after="120"/>
        <w:jc w:val="both"/>
      </w:pPr>
      <w:r>
        <w:rPr>
          <w:noProof/>
        </w:rPr>
        <w:drawing>
          <wp:anchor distT="0" distB="0" distL="114300" distR="114300" simplePos="0" relativeHeight="251657728" behindDoc="1" locked="0" layoutInCell="1" allowOverlap="1" wp14:anchorId="74001B31" wp14:editId="4061C67B">
            <wp:simplePos x="0" y="0"/>
            <wp:positionH relativeFrom="column">
              <wp:posOffset>801370</wp:posOffset>
            </wp:positionH>
            <wp:positionV relativeFrom="paragraph">
              <wp:posOffset>5385</wp:posOffset>
            </wp:positionV>
            <wp:extent cx="1650365" cy="988060"/>
            <wp:effectExtent l="0" t="0" r="0" b="0"/>
            <wp:wrapNone/>
            <wp:docPr id="2" name="Imagem 2" descr="E:\UFPEL\Artigos &amp; Certificados\Artigo CUT\WhatsApp Image 2020-06-18 at 11.04.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PEL\Artigos &amp; Certificados\Artigo CUT\WhatsApp Image 2020-06-18 at 11.04.31.jpe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rightnessContrast bright="44000" contrast="25000"/>
                              </a14:imgEffect>
                            </a14:imgLayer>
                          </a14:imgProps>
                        </a:ext>
                        <a:ext uri="{28A0092B-C50C-407E-A947-70E740481C1C}">
                          <a14:useLocalDpi xmlns:a14="http://schemas.microsoft.com/office/drawing/2010/main" val="0"/>
                        </a:ext>
                      </a:extLst>
                    </a:blip>
                    <a:srcRect l="18347" t="39705" r="24942" b="41155"/>
                    <a:stretch/>
                  </pic:blipFill>
                  <pic:spPr bwMode="auto">
                    <a:xfrm>
                      <a:off x="0" y="0"/>
                      <a:ext cx="1650365" cy="988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91F8C4" w14:textId="77777777" w:rsidR="0081682B" w:rsidRDefault="0081682B" w:rsidP="0081682B">
      <w:pPr>
        <w:spacing w:before="120" w:after="120"/>
        <w:jc w:val="both"/>
      </w:pPr>
    </w:p>
    <w:p w14:paraId="5C0F21DD" w14:textId="77777777" w:rsidR="0081682B" w:rsidRDefault="0081682B" w:rsidP="0081682B">
      <w:pPr>
        <w:spacing w:before="120" w:after="120"/>
        <w:ind w:firstLine="705"/>
        <w:jc w:val="both"/>
      </w:pPr>
      <w:r>
        <w:t>_______________________________</w:t>
      </w:r>
    </w:p>
    <w:p w14:paraId="4B92F86C" w14:textId="77777777" w:rsidR="0081682B" w:rsidRDefault="0081682B" w:rsidP="0081682B">
      <w:pPr>
        <w:tabs>
          <w:tab w:val="left" w:pos="4253"/>
          <w:tab w:val="left" w:pos="4820"/>
        </w:tabs>
        <w:spacing w:before="120" w:after="120"/>
        <w:ind w:firstLine="705"/>
        <w:jc w:val="both"/>
      </w:pPr>
      <w:r>
        <w:t xml:space="preserve">         </w:t>
      </w:r>
      <w:r w:rsidRPr="007744E7">
        <w:t xml:space="preserve">Letícia </w:t>
      </w:r>
      <w:proofErr w:type="spellStart"/>
      <w:r w:rsidRPr="007744E7">
        <w:t>Penno</w:t>
      </w:r>
      <w:proofErr w:type="spellEnd"/>
      <w:r w:rsidRPr="007744E7">
        <w:t xml:space="preserve"> de Sousa</w:t>
      </w:r>
    </w:p>
    <w:p w14:paraId="6051189B" w14:textId="77777777" w:rsidR="0081682B" w:rsidRDefault="0081682B" w:rsidP="0081682B">
      <w:pPr>
        <w:jc w:val="center"/>
        <w:rPr>
          <w:rFonts w:ascii="Arial" w:hAnsi="Arial" w:cs="Arial"/>
        </w:rPr>
      </w:pPr>
    </w:p>
    <w:sectPr w:rsidR="0081682B"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0C72"/>
    <w:rsid w:val="001945C7"/>
    <w:rsid w:val="002F1FBA"/>
    <w:rsid w:val="004B0132"/>
    <w:rsid w:val="00500FC4"/>
    <w:rsid w:val="005036D2"/>
    <w:rsid w:val="0081682B"/>
    <w:rsid w:val="00A00C72"/>
    <w:rsid w:val="00DB1EC7"/>
    <w:rsid w:val="00ED5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386B"/>
  <w15:docId w15:val="{B5F4FFF9-57C0-4E4B-8217-CBF1CF3A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microsoft.com/office/2007/relationships/hdphoto" Target="media/hdphoto3.wdp"/><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362</Words>
  <Characters>1960</Characters>
  <Application>Microsoft Office Word</Application>
  <DocSecurity>0</DocSecurity>
  <Lines>16</Lines>
  <Paragraphs>4</Paragraphs>
  <ScaleCrop>false</ScaleCrop>
  <Company>Hewlett-Packard Company</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Candida</cp:lastModifiedBy>
  <cp:revision>6</cp:revision>
  <dcterms:created xsi:type="dcterms:W3CDTF">2018-01-30T19:17:00Z</dcterms:created>
  <dcterms:modified xsi:type="dcterms:W3CDTF">2020-07-07T15:31:00Z</dcterms:modified>
</cp:coreProperties>
</file>