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3B74AA" w:rsidP="00A00C72">
      <w:pPr>
        <w:jc w:val="right"/>
        <w:rPr>
          <w:rFonts w:ascii="Arial" w:hAnsi="Arial" w:cs="Arial"/>
          <w:sz w:val="22"/>
          <w:szCs w:val="22"/>
        </w:rPr>
      </w:pPr>
      <w:r>
        <w:rPr>
          <w:rFonts w:ascii="Arial" w:hAnsi="Arial" w:cs="Arial"/>
          <w:sz w:val="22"/>
          <w:szCs w:val="22"/>
        </w:rPr>
        <w:t>Lages,04</w:t>
      </w:r>
      <w:r w:rsidR="00A00C72" w:rsidRPr="005120CB">
        <w:rPr>
          <w:rFonts w:ascii="Arial" w:hAnsi="Arial" w:cs="Arial"/>
          <w:sz w:val="22"/>
          <w:szCs w:val="22"/>
        </w:rPr>
        <w:t xml:space="preserve"> de </w:t>
      </w:r>
      <w:r>
        <w:rPr>
          <w:rFonts w:ascii="Arial" w:hAnsi="Arial" w:cs="Arial"/>
          <w:sz w:val="22"/>
          <w:szCs w:val="22"/>
        </w:rPr>
        <w:t>Setembro de 2020</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“colocar o título”</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AD45F5" w:rsidRDefault="00A00C72" w:rsidP="00AD45F5">
      <w:pPr>
        <w:jc w:val="both"/>
        <w:rPr>
          <w:rFonts w:ascii="Arial" w:hAnsi="Arial" w:cs="Arial"/>
          <w:b/>
        </w:rPr>
      </w:pPr>
      <w:r>
        <w:rPr>
          <w:rFonts w:ascii="Arial" w:hAnsi="Arial" w:cs="Arial"/>
          <w:sz w:val="22"/>
          <w:szCs w:val="22"/>
        </w:rPr>
        <w:t>Nós,</w:t>
      </w:r>
      <w:r w:rsidRPr="005120CB">
        <w:rPr>
          <w:rFonts w:ascii="Arial" w:hAnsi="Arial" w:cs="Arial"/>
          <w:sz w:val="22"/>
          <w:szCs w:val="22"/>
        </w:rPr>
        <w:t xml:space="preserve"> autores do manuscrito “</w:t>
      </w:r>
      <w:r w:rsidR="00AD45F5" w:rsidRPr="006E1592">
        <w:rPr>
          <w:rFonts w:ascii="Arial" w:hAnsi="Arial" w:cs="Arial"/>
          <w:b/>
        </w:rPr>
        <w:t>EFICIÊNCIA DE PENDIMETHALIN, IOXYNIL E INIBIDORES DA ACCASE NO CONTROLE DE PLANTAS DANINHAS EM SEMEADURA DIRETA DE CEBOLA</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 xml:space="preserve">Marcelo </w:t>
            </w:r>
            <w:proofErr w:type="spellStart"/>
            <w:r>
              <w:rPr>
                <w:rFonts w:ascii="Arial" w:hAnsi="Arial" w:cs="Arial"/>
                <w:b/>
                <w:bCs/>
                <w:color w:val="000000" w:themeColor="text1"/>
                <w:sz w:val="22"/>
                <w:szCs w:val="22"/>
              </w:rPr>
              <w:t>Pezenti</w:t>
            </w:r>
            <w:proofErr w:type="spellEnd"/>
          </w:p>
        </w:tc>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A00C72" w:rsidRPr="00323791" w:rsidTr="00D6786E">
        <w:trPr>
          <w:jc w:val="center"/>
        </w:trPr>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Diogo Luiz Fruet</w:t>
            </w:r>
          </w:p>
        </w:tc>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Auxilio na redação cientifica</w:t>
            </w:r>
          </w:p>
        </w:tc>
      </w:tr>
      <w:tr w:rsidR="00A00C72" w:rsidRPr="00323791" w:rsidTr="00D6786E">
        <w:trPr>
          <w:jc w:val="center"/>
        </w:trPr>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proofErr w:type="spellStart"/>
            <w:r>
              <w:rPr>
                <w:rFonts w:ascii="Arial" w:hAnsi="Arial" w:cs="Arial"/>
                <w:b/>
                <w:bCs/>
                <w:color w:val="000000" w:themeColor="text1"/>
                <w:sz w:val="22"/>
                <w:szCs w:val="22"/>
              </w:rPr>
              <w:t>Dieison</w:t>
            </w:r>
            <w:proofErr w:type="spellEnd"/>
            <w:r>
              <w:rPr>
                <w:rFonts w:ascii="Arial" w:hAnsi="Arial" w:cs="Arial"/>
                <w:b/>
                <w:bCs/>
                <w:color w:val="000000" w:themeColor="text1"/>
                <w:sz w:val="22"/>
                <w:szCs w:val="22"/>
              </w:rPr>
              <w:t xml:space="preserve"> Olescowicz</w:t>
            </w:r>
          </w:p>
        </w:tc>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Auxilio na pesquisa</w:t>
            </w:r>
          </w:p>
        </w:tc>
      </w:tr>
      <w:tr w:rsidR="00A00C72" w:rsidRPr="00323791" w:rsidTr="00D6786E">
        <w:trPr>
          <w:jc w:val="center"/>
        </w:trPr>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 xml:space="preserve">Cristiane </w:t>
            </w:r>
            <w:proofErr w:type="spellStart"/>
            <w:r>
              <w:rPr>
                <w:rFonts w:ascii="Arial" w:hAnsi="Arial" w:cs="Arial"/>
                <w:b/>
                <w:bCs/>
                <w:color w:val="000000" w:themeColor="text1"/>
                <w:sz w:val="22"/>
                <w:szCs w:val="22"/>
              </w:rPr>
              <w:t>Wernke</w:t>
            </w:r>
            <w:proofErr w:type="spellEnd"/>
          </w:p>
        </w:tc>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Auxilio na pesquisa</w:t>
            </w:r>
          </w:p>
        </w:tc>
      </w:tr>
      <w:tr w:rsidR="00A00C72" w:rsidRPr="00323791" w:rsidTr="00D6786E">
        <w:trPr>
          <w:jc w:val="center"/>
        </w:trPr>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Naiara Guerra</w:t>
            </w:r>
          </w:p>
        </w:tc>
        <w:tc>
          <w:tcPr>
            <w:tcW w:w="4322" w:type="dxa"/>
          </w:tcPr>
          <w:p w:rsidR="00A00C72"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Auxilio na redação cientifica</w:t>
            </w:r>
          </w:p>
        </w:tc>
      </w:tr>
      <w:tr w:rsidR="00AD45F5" w:rsidRPr="00323791" w:rsidTr="00D6786E">
        <w:trPr>
          <w:jc w:val="center"/>
        </w:trPr>
        <w:tc>
          <w:tcPr>
            <w:tcW w:w="4322" w:type="dxa"/>
          </w:tcPr>
          <w:p w:rsidR="00AD45F5" w:rsidRPr="00323791"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Antonio Mendes de Oliveira Neto</w:t>
            </w:r>
          </w:p>
        </w:tc>
        <w:tc>
          <w:tcPr>
            <w:tcW w:w="4322" w:type="dxa"/>
          </w:tcPr>
          <w:p w:rsidR="00AD45F5" w:rsidRDefault="00AD45F5"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Mentor do projeto de pesquisa</w:t>
            </w:r>
          </w:p>
        </w:tc>
      </w:tr>
    </w:tbl>
    <w:p w:rsidR="00A00C72" w:rsidRPr="005120CB" w:rsidRDefault="00A00C72" w:rsidP="00A00C72">
      <w:pPr>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A00C72" w:rsidRPr="005120CB" w:rsidRDefault="003B74AA" w:rsidP="00A00C72">
      <w:pPr>
        <w:jc w:val="center"/>
        <w:rPr>
          <w:rFonts w:ascii="Arial" w:hAnsi="Arial" w:cs="Arial"/>
          <w:sz w:val="22"/>
          <w:szCs w:val="22"/>
        </w:rPr>
      </w:pPr>
      <w:r>
        <w:rPr>
          <w:noProof/>
        </w:rPr>
        <w:drawing>
          <wp:anchor distT="0" distB="0" distL="114300" distR="114300" simplePos="0" relativeHeight="251665920" behindDoc="0" locked="0" layoutInCell="1" allowOverlap="1" wp14:anchorId="75938B37" wp14:editId="3850A86E">
            <wp:simplePos x="0" y="0"/>
            <wp:positionH relativeFrom="column">
              <wp:posOffset>1337310</wp:posOffset>
            </wp:positionH>
            <wp:positionV relativeFrom="paragraph">
              <wp:posOffset>11430</wp:posOffset>
            </wp:positionV>
            <wp:extent cx="3439160" cy="302895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15894" t="21452" r="72453" b="43183"/>
                    <a:stretch/>
                  </pic:blipFill>
                  <pic:spPr bwMode="auto">
                    <a:xfrm>
                      <a:off x="0" y="0"/>
                      <a:ext cx="3439160" cy="3028950"/>
                    </a:xfrm>
                    <a:prstGeom prst="rect">
                      <a:avLst/>
                    </a:prstGeom>
                    <a:ln>
                      <a:noFill/>
                    </a:ln>
                    <a:extLst>
                      <a:ext uri="{53640926-AAD7-44D8-BBD7-CCE9431645EC}">
                        <a14:shadowObscured xmlns:a14="http://schemas.microsoft.com/office/drawing/2010/main"/>
                      </a:ext>
                    </a:extLst>
                  </pic:spPr>
                </pic:pic>
              </a:graphicData>
            </a:graphic>
          </wp:anchor>
        </w:drawing>
      </w:r>
    </w:p>
    <w:p w:rsidR="003B74AA" w:rsidRDefault="003B74AA" w:rsidP="003B74AA">
      <w:pPr>
        <w:jc w:val="center"/>
      </w:pPr>
    </w:p>
    <w:p w:rsidR="003B74AA" w:rsidRPr="003B74AA" w:rsidRDefault="003B74AA" w:rsidP="003B74AA"/>
    <w:p w:rsidR="003B74AA" w:rsidRPr="003B74AA" w:rsidRDefault="003B74AA" w:rsidP="003B74AA"/>
    <w:p w:rsidR="003B74AA" w:rsidRPr="003B74AA" w:rsidRDefault="003B74AA" w:rsidP="003B74AA"/>
    <w:p w:rsidR="003B74AA" w:rsidRPr="003B74AA" w:rsidRDefault="003B74AA" w:rsidP="003B74AA"/>
    <w:p w:rsidR="003B74AA" w:rsidRPr="003B74AA" w:rsidRDefault="003B74AA" w:rsidP="003B74AA"/>
    <w:p w:rsidR="003B74AA" w:rsidRPr="003B74AA" w:rsidRDefault="003B74AA" w:rsidP="003B74AA"/>
    <w:p w:rsidR="003B74AA" w:rsidRPr="003B74AA" w:rsidRDefault="003B74AA" w:rsidP="003B74AA"/>
    <w:p w:rsidR="003B74AA" w:rsidRDefault="003B74AA" w:rsidP="003B74AA"/>
    <w:p w:rsidR="003B74AA" w:rsidRDefault="003B74AA" w:rsidP="003B74AA"/>
    <w:p w:rsidR="003B74AA" w:rsidRDefault="003B74AA" w:rsidP="003B74AA">
      <w:pPr>
        <w:tabs>
          <w:tab w:val="left" w:pos="4020"/>
        </w:tabs>
        <w:jc w:val="center"/>
      </w:pPr>
      <w:r>
        <w:rPr>
          <w:noProof/>
        </w:rPr>
        <w:lastRenderedPageBreak/>
        <w:drawing>
          <wp:inline distT="0" distB="0" distL="0" distR="0" wp14:anchorId="54145FCE" wp14:editId="2CAC530E">
            <wp:extent cx="3447696" cy="26193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5442" t="56261" r="72453" b="12049"/>
                    <a:stretch/>
                  </pic:blipFill>
                  <pic:spPr bwMode="auto">
                    <a:xfrm>
                      <a:off x="0" y="0"/>
                      <a:ext cx="3455618" cy="2625393"/>
                    </a:xfrm>
                    <a:prstGeom prst="rect">
                      <a:avLst/>
                    </a:prstGeom>
                    <a:ln>
                      <a:noFill/>
                    </a:ln>
                    <a:extLst>
                      <a:ext uri="{53640926-AAD7-44D8-BBD7-CCE9431645EC}">
                        <a14:shadowObscured xmlns:a14="http://schemas.microsoft.com/office/drawing/2010/main"/>
                      </a:ext>
                    </a:extLst>
                  </pic:spPr>
                </pic:pic>
              </a:graphicData>
            </a:graphic>
          </wp:inline>
        </w:drawing>
      </w:r>
    </w:p>
    <w:p w:rsidR="003B74AA" w:rsidRPr="003B74AA" w:rsidRDefault="003B74AA" w:rsidP="003B74AA"/>
    <w:p w:rsidR="003B74AA" w:rsidRPr="003B74AA" w:rsidRDefault="003B74AA" w:rsidP="003B74AA"/>
    <w:p w:rsidR="003B74AA" w:rsidRPr="003B74AA" w:rsidRDefault="003B74AA" w:rsidP="003B74AA"/>
    <w:p w:rsidR="003B74AA" w:rsidRPr="003B74AA" w:rsidRDefault="003B74AA" w:rsidP="003B74AA"/>
    <w:p w:rsidR="003B74AA" w:rsidRPr="003B74AA" w:rsidRDefault="003B74AA" w:rsidP="003B74AA"/>
    <w:p w:rsidR="003B74AA" w:rsidRDefault="003B74AA" w:rsidP="003B74AA"/>
    <w:p w:rsidR="003B74AA" w:rsidRDefault="003B74AA" w:rsidP="003B74AA"/>
    <w:p w:rsidR="00500FC4" w:rsidRPr="003B74AA" w:rsidRDefault="003B74AA" w:rsidP="003B74AA">
      <w:pPr>
        <w:tabs>
          <w:tab w:val="left" w:pos="2805"/>
        </w:tabs>
      </w:pPr>
      <w:r>
        <w:tab/>
      </w:r>
      <w:bookmarkStart w:id="0" w:name="_GoBack"/>
      <w:bookmarkEnd w:id="0"/>
    </w:p>
    <w:sectPr w:rsidR="00500FC4" w:rsidRPr="003B74AA"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00C72"/>
    <w:rsid w:val="001945C7"/>
    <w:rsid w:val="002F1FBA"/>
    <w:rsid w:val="003B74AA"/>
    <w:rsid w:val="004B0132"/>
    <w:rsid w:val="00500FC4"/>
    <w:rsid w:val="005036D2"/>
    <w:rsid w:val="00A00C72"/>
    <w:rsid w:val="00AD45F5"/>
    <w:rsid w:val="00DB1EC7"/>
    <w:rsid w:val="00ED5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74981-3CA3-4BC0-8520-14EE6C1B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287</Words>
  <Characters>1550</Characters>
  <Application>Microsoft Office Word</Application>
  <DocSecurity>0</DocSecurity>
  <Lines>12</Lines>
  <Paragraphs>3</Paragraphs>
  <ScaleCrop>false</ScaleCrop>
  <Company>Hewlett-Packard Company</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Conta da Microsoft</cp:lastModifiedBy>
  <cp:revision>7</cp:revision>
  <dcterms:created xsi:type="dcterms:W3CDTF">2018-01-30T19:17:00Z</dcterms:created>
  <dcterms:modified xsi:type="dcterms:W3CDTF">2020-09-03T12:06:00Z</dcterms:modified>
</cp:coreProperties>
</file>