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1EE10" w14:textId="77777777" w:rsidR="00724D8E" w:rsidRDefault="00724D8E" w:rsidP="00724D8E">
      <w:pPr>
        <w:pStyle w:val="Default"/>
        <w:tabs>
          <w:tab w:val="left" w:pos="142"/>
          <w:tab w:val="left" w:pos="1418"/>
        </w:tabs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804111">
        <w:rPr>
          <w:rFonts w:ascii="Arial" w:hAnsi="Arial" w:cs="Arial"/>
          <w:b/>
          <w:sz w:val="20"/>
          <w:szCs w:val="20"/>
        </w:rPr>
        <w:t xml:space="preserve">Artigo </w:t>
      </w:r>
      <w:r>
        <w:rPr>
          <w:rFonts w:ascii="Arial" w:hAnsi="Arial" w:cs="Arial"/>
          <w:b/>
          <w:sz w:val="20"/>
          <w:szCs w:val="20"/>
        </w:rPr>
        <w:t>C</w:t>
      </w:r>
      <w:r w:rsidRPr="00804111">
        <w:rPr>
          <w:rFonts w:ascii="Arial" w:hAnsi="Arial" w:cs="Arial"/>
          <w:b/>
          <w:sz w:val="20"/>
          <w:szCs w:val="20"/>
        </w:rPr>
        <w:t>ientífico</w:t>
      </w:r>
    </w:p>
    <w:p w14:paraId="45769E80" w14:textId="77777777" w:rsidR="00724D8E" w:rsidRPr="00804111" w:rsidRDefault="00724D8E" w:rsidP="00724D8E">
      <w:pPr>
        <w:pStyle w:val="Default"/>
        <w:tabs>
          <w:tab w:val="left" w:pos="142"/>
          <w:tab w:val="left" w:pos="1418"/>
        </w:tabs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</w:p>
    <w:p w14:paraId="392A4B1E" w14:textId="77777777" w:rsidR="00AC7220" w:rsidRPr="00AC7220" w:rsidRDefault="00AC7220" w:rsidP="00AC7220">
      <w:pPr>
        <w:pStyle w:val="Default"/>
        <w:tabs>
          <w:tab w:val="left" w:pos="142"/>
          <w:tab w:val="left" w:pos="1418"/>
        </w:tabs>
        <w:spacing w:line="480" w:lineRule="auto"/>
        <w:jc w:val="center"/>
        <w:rPr>
          <w:rFonts w:ascii="Arial" w:hAnsi="Arial" w:cs="Arial"/>
          <w:b/>
          <w:shd w:val="clear" w:color="auto" w:fill="FFFFFF"/>
        </w:rPr>
      </w:pPr>
      <w:r w:rsidRPr="00AC7220">
        <w:rPr>
          <w:rFonts w:ascii="Arial" w:hAnsi="Arial" w:cs="Arial"/>
          <w:b/>
          <w:shd w:val="clear" w:color="auto" w:fill="FFFFFF"/>
        </w:rPr>
        <w:t>Análise de crescimento e partição de fotoassimilados em plantas de abóbora híbrida  Tetsukabuto submetidas ao nitrogênio</w:t>
      </w:r>
    </w:p>
    <w:p w14:paraId="26909531" w14:textId="77777777" w:rsidR="00AC7220" w:rsidRPr="00AC7220" w:rsidRDefault="00AC7220" w:rsidP="00AC7220">
      <w:pPr>
        <w:pStyle w:val="Default"/>
        <w:tabs>
          <w:tab w:val="left" w:pos="142"/>
          <w:tab w:val="left" w:pos="1418"/>
        </w:tabs>
        <w:spacing w:line="480" w:lineRule="auto"/>
        <w:jc w:val="center"/>
        <w:rPr>
          <w:rFonts w:ascii="Arial" w:hAnsi="Arial" w:cs="Arial"/>
          <w:b/>
          <w:shd w:val="clear" w:color="auto" w:fill="FFFFFF"/>
        </w:rPr>
      </w:pPr>
    </w:p>
    <w:p w14:paraId="6D86FD77" w14:textId="13B843BB" w:rsidR="00A61942" w:rsidRDefault="00AC7220" w:rsidP="00AC7220">
      <w:pPr>
        <w:pStyle w:val="Default"/>
        <w:tabs>
          <w:tab w:val="left" w:pos="142"/>
          <w:tab w:val="left" w:pos="1418"/>
        </w:tabs>
        <w:spacing w:line="480" w:lineRule="auto"/>
        <w:jc w:val="center"/>
        <w:rPr>
          <w:rFonts w:ascii="Arial" w:eastAsia="Times New Roman" w:hAnsi="Arial" w:cs="Arial"/>
          <w:b/>
          <w:color w:val="222222"/>
          <w:lang w:val="en" w:eastAsia="pt-BR"/>
        </w:rPr>
      </w:pPr>
      <w:r w:rsidRPr="00AC7220">
        <w:rPr>
          <w:rFonts w:ascii="Arial" w:hAnsi="Arial" w:cs="Arial"/>
          <w:b/>
          <w:shd w:val="clear" w:color="auto" w:fill="FFFFFF"/>
        </w:rPr>
        <w:t>Analysis of growth and partition of photoassimilates in Tetsukabuto hybrid squash plants submitted to nitrogen</w:t>
      </w:r>
    </w:p>
    <w:p w14:paraId="70F439D4" w14:textId="77777777" w:rsidR="00A61942" w:rsidRPr="00A61942" w:rsidRDefault="00A61942" w:rsidP="00724D8E">
      <w:pPr>
        <w:pStyle w:val="Default"/>
        <w:tabs>
          <w:tab w:val="left" w:pos="142"/>
          <w:tab w:val="left" w:pos="1418"/>
        </w:tabs>
        <w:spacing w:line="480" w:lineRule="auto"/>
        <w:jc w:val="center"/>
        <w:rPr>
          <w:rFonts w:ascii="Arial" w:hAnsi="Arial" w:cs="Arial"/>
          <w:bCs/>
          <w:lang w:val="en-US"/>
        </w:rPr>
      </w:pPr>
    </w:p>
    <w:p w14:paraId="2A4204CB" w14:textId="78ABB954" w:rsidR="0005240E" w:rsidRPr="00F225DC" w:rsidRDefault="0005240E" w:rsidP="00F225DC">
      <w:pPr>
        <w:pStyle w:val="Textodenotaderodap"/>
        <w:snapToGrid w:val="0"/>
        <w:spacing w:line="360" w:lineRule="auto"/>
        <w:rPr>
          <w:rFonts w:ascii="Arial" w:hAnsi="Arial" w:cs="Arial"/>
          <w:b/>
        </w:rPr>
      </w:pPr>
      <w:r w:rsidRPr="00F225DC">
        <w:rPr>
          <w:rFonts w:ascii="Arial" w:hAnsi="Arial" w:cs="Arial"/>
          <w:b/>
        </w:rPr>
        <w:t>Sanzio Mollica Vidigal</w:t>
      </w:r>
      <w:r w:rsidR="00E75A02">
        <w:rPr>
          <w:rFonts w:ascii="Arial" w:hAnsi="Arial" w:cs="Arial"/>
          <w:b/>
          <w:vertAlign w:val="superscript"/>
        </w:rPr>
        <w:t>1</w:t>
      </w:r>
    </w:p>
    <w:p w14:paraId="41BE9937" w14:textId="04296A59" w:rsidR="0005240E" w:rsidRDefault="00E75A02" w:rsidP="00F225DC">
      <w:pPr>
        <w:pStyle w:val="Textodenotaderodap"/>
        <w:snapToGri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</w:t>
      </w:r>
      <w:r w:rsidR="00F225DC" w:rsidRPr="009A5BA4">
        <w:rPr>
          <w:rFonts w:ascii="Arial" w:hAnsi="Arial" w:cs="Arial"/>
        </w:rPr>
        <w:t>Autor para correspondência</w:t>
      </w:r>
      <w:r w:rsidR="00F225DC" w:rsidRPr="00F225DC">
        <w:rPr>
          <w:rFonts w:ascii="Arial" w:hAnsi="Arial" w:cs="Arial"/>
        </w:rPr>
        <w:t>,</w:t>
      </w:r>
      <w:r w:rsidR="00F225DC">
        <w:rPr>
          <w:rFonts w:ascii="Arial" w:hAnsi="Arial" w:cs="Arial"/>
        </w:rPr>
        <w:t xml:space="preserve"> </w:t>
      </w:r>
      <w:r w:rsidR="009A5BA4">
        <w:rPr>
          <w:rFonts w:ascii="Arial" w:hAnsi="Arial" w:cs="Arial"/>
        </w:rPr>
        <w:t xml:space="preserve">Engenheiro agrônomo, </w:t>
      </w:r>
      <w:r w:rsidR="0005240E" w:rsidRPr="009A5BA4">
        <w:rPr>
          <w:rFonts w:ascii="Arial" w:hAnsi="Arial" w:cs="Arial"/>
        </w:rPr>
        <w:t xml:space="preserve">Pesquisador, Epamig Sudeste, Empresa de Pesquisa Agropecuária de Minas Gerais, </w:t>
      </w:r>
      <w:r w:rsidR="009A5BA4" w:rsidRPr="009A5BA4">
        <w:rPr>
          <w:rFonts w:ascii="Arial" w:hAnsi="Arial" w:cs="Arial"/>
        </w:rPr>
        <w:t>Vila Gianetti, 46/47, Campus da UFV, 36570-000, Viçosa, Minas Gerais, Brasil. (31) 3891-2646. sanziomv@epamig.br</w:t>
      </w:r>
      <w:r w:rsidR="00F225DC">
        <w:rPr>
          <w:rFonts w:ascii="Arial" w:hAnsi="Arial" w:cs="Arial"/>
        </w:rPr>
        <w:t>.</w:t>
      </w:r>
    </w:p>
    <w:p w14:paraId="51349E0D" w14:textId="77777777" w:rsidR="00302F98" w:rsidRDefault="00302F98" w:rsidP="00302F98">
      <w:pPr>
        <w:pStyle w:val="Textodenotaderodap"/>
        <w:snapToGrid w:val="0"/>
        <w:spacing w:line="360" w:lineRule="auto"/>
        <w:rPr>
          <w:rFonts w:ascii="Arial" w:hAnsi="Arial" w:cs="Arial"/>
          <w:b/>
        </w:rPr>
      </w:pPr>
    </w:p>
    <w:p w14:paraId="109E6535" w14:textId="0CDFF16A" w:rsidR="00302F98" w:rsidRPr="00F225DC" w:rsidRDefault="00302F98" w:rsidP="00302F98">
      <w:pPr>
        <w:pStyle w:val="Textodenotaderodap"/>
        <w:snapToGri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Mário Puiatti</w:t>
      </w:r>
      <w:r>
        <w:rPr>
          <w:rFonts w:ascii="Arial" w:hAnsi="Arial" w:cs="Arial"/>
          <w:b/>
          <w:vertAlign w:val="superscript"/>
        </w:rPr>
        <w:t>2</w:t>
      </w:r>
    </w:p>
    <w:p w14:paraId="279D5CC6" w14:textId="5EA7CDC7" w:rsidR="00302F98" w:rsidRPr="009A5BA4" w:rsidRDefault="00302F98" w:rsidP="00302F98">
      <w:pPr>
        <w:pStyle w:val="Textodenotaderodap"/>
        <w:snapToGri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Engenheiro agrônomo, </w:t>
      </w:r>
      <w:r w:rsidRPr="009A5BA4">
        <w:rPr>
          <w:rFonts w:ascii="Arial" w:hAnsi="Arial" w:cs="Arial"/>
        </w:rPr>
        <w:t>P</w:t>
      </w:r>
      <w:r w:rsidR="00CC1A35">
        <w:rPr>
          <w:rFonts w:ascii="Arial" w:hAnsi="Arial" w:cs="Arial"/>
        </w:rPr>
        <w:t>rofessor Titular</w:t>
      </w:r>
      <w:r w:rsidRPr="009A5BA4">
        <w:rPr>
          <w:rFonts w:ascii="Arial" w:hAnsi="Arial" w:cs="Arial"/>
        </w:rPr>
        <w:t xml:space="preserve">, </w:t>
      </w:r>
      <w:r w:rsidR="00C23EDC" w:rsidRPr="00C23EDC">
        <w:rPr>
          <w:rFonts w:ascii="Arial" w:hAnsi="Arial" w:cs="Arial"/>
        </w:rPr>
        <w:t xml:space="preserve">Departamento de Fitotecnia, Universidade Federal de Viçosa, Viçosa, Minas Gerais, Brasil. </w:t>
      </w:r>
      <w:r w:rsidR="00CC1A35">
        <w:rPr>
          <w:rFonts w:ascii="Arial" w:hAnsi="Arial" w:cs="Arial"/>
        </w:rPr>
        <w:t>mpuiatti@ufv.br</w:t>
      </w:r>
      <w:r>
        <w:rPr>
          <w:rFonts w:ascii="Arial" w:hAnsi="Arial" w:cs="Arial"/>
        </w:rPr>
        <w:t>.</w:t>
      </w:r>
    </w:p>
    <w:p w14:paraId="1F9DE607" w14:textId="77777777" w:rsidR="00302F98" w:rsidRDefault="00302F98" w:rsidP="00302F98">
      <w:pPr>
        <w:pStyle w:val="Textodenotaderodap"/>
        <w:snapToGrid w:val="0"/>
        <w:spacing w:line="360" w:lineRule="auto"/>
        <w:rPr>
          <w:rFonts w:ascii="Arial" w:hAnsi="Arial" w:cs="Arial"/>
          <w:b/>
        </w:rPr>
      </w:pPr>
    </w:p>
    <w:p w14:paraId="5AFCEC73" w14:textId="4AFCDC1B" w:rsidR="00302F98" w:rsidRPr="00F225DC" w:rsidRDefault="00CC1A35" w:rsidP="00302F98">
      <w:pPr>
        <w:pStyle w:val="Textodenotaderodap"/>
        <w:snapToGri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Maria Aparecida Nogueira Sediyama</w:t>
      </w:r>
      <w:r w:rsidR="0055429D">
        <w:rPr>
          <w:rFonts w:ascii="Arial" w:hAnsi="Arial" w:cs="Arial"/>
          <w:b/>
          <w:vertAlign w:val="superscript"/>
        </w:rPr>
        <w:t>3</w:t>
      </w:r>
    </w:p>
    <w:p w14:paraId="3407CD6C" w14:textId="7E9D468C" w:rsidR="00302F98" w:rsidRPr="009A5BA4" w:rsidRDefault="0055429D" w:rsidP="00302F98">
      <w:pPr>
        <w:pStyle w:val="Textodenotaderodap"/>
        <w:snapToGri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3</w:t>
      </w:r>
      <w:r w:rsidR="007B5945" w:rsidRPr="007B5945">
        <w:rPr>
          <w:rFonts w:ascii="Arial" w:hAnsi="Arial" w:cs="Arial"/>
        </w:rPr>
        <w:t>Engenheira agrônoma, Pesquisadora, Epamig Sudeste, Empresa de Pesquisa Agropecuária de Minas Gerais, Viçosa, Minas Gerais, Brazil. mariasediyama@gmail.com</w:t>
      </w:r>
      <w:r w:rsidR="00302F98">
        <w:rPr>
          <w:rFonts w:ascii="Arial" w:hAnsi="Arial" w:cs="Arial"/>
        </w:rPr>
        <w:t>.</w:t>
      </w:r>
    </w:p>
    <w:p w14:paraId="43E191CD" w14:textId="77777777" w:rsidR="00292621" w:rsidRPr="009A5BA4" w:rsidRDefault="00292621" w:rsidP="00F225DC">
      <w:pPr>
        <w:pStyle w:val="Textodenotaderodap"/>
        <w:snapToGrid w:val="0"/>
        <w:spacing w:line="360" w:lineRule="auto"/>
        <w:rPr>
          <w:rFonts w:ascii="Arial" w:hAnsi="Arial" w:cs="Arial"/>
        </w:rPr>
      </w:pPr>
    </w:p>
    <w:sectPr w:rsidR="00292621" w:rsidRPr="009A5B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B9941" w14:textId="77777777" w:rsidR="00043831" w:rsidRDefault="00043831" w:rsidP="0005240E">
      <w:pPr>
        <w:spacing w:after="0" w:line="240" w:lineRule="auto"/>
      </w:pPr>
      <w:r>
        <w:separator/>
      </w:r>
    </w:p>
  </w:endnote>
  <w:endnote w:type="continuationSeparator" w:id="0">
    <w:p w14:paraId="40BF6DF2" w14:textId="77777777" w:rsidR="00043831" w:rsidRDefault="00043831" w:rsidP="0005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DE391" w14:textId="77777777" w:rsidR="00043831" w:rsidRDefault="00043831" w:rsidP="0005240E">
      <w:pPr>
        <w:spacing w:after="0" w:line="240" w:lineRule="auto"/>
      </w:pPr>
      <w:r>
        <w:separator/>
      </w:r>
    </w:p>
  </w:footnote>
  <w:footnote w:type="continuationSeparator" w:id="0">
    <w:p w14:paraId="6F832BD2" w14:textId="77777777" w:rsidR="00043831" w:rsidRDefault="00043831" w:rsidP="00052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51AAA"/>
    <w:multiLevelType w:val="hybridMultilevel"/>
    <w:tmpl w:val="3C20F7F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40E"/>
    <w:rsid w:val="00043831"/>
    <w:rsid w:val="0005240E"/>
    <w:rsid w:val="000565ED"/>
    <w:rsid w:val="000C21D4"/>
    <w:rsid w:val="002208EF"/>
    <w:rsid w:val="0028552F"/>
    <w:rsid w:val="00292621"/>
    <w:rsid w:val="002E4B3D"/>
    <w:rsid w:val="00302F98"/>
    <w:rsid w:val="003C6356"/>
    <w:rsid w:val="0055429D"/>
    <w:rsid w:val="005A217F"/>
    <w:rsid w:val="005B2167"/>
    <w:rsid w:val="00633A5B"/>
    <w:rsid w:val="00683258"/>
    <w:rsid w:val="00701A61"/>
    <w:rsid w:val="00724D8E"/>
    <w:rsid w:val="00764B85"/>
    <w:rsid w:val="007B5945"/>
    <w:rsid w:val="007E362B"/>
    <w:rsid w:val="007F53C5"/>
    <w:rsid w:val="008D48FC"/>
    <w:rsid w:val="008F448F"/>
    <w:rsid w:val="009620E1"/>
    <w:rsid w:val="009A5BA4"/>
    <w:rsid w:val="009F4CCE"/>
    <w:rsid w:val="00A61942"/>
    <w:rsid w:val="00AC7220"/>
    <w:rsid w:val="00AE489C"/>
    <w:rsid w:val="00B10979"/>
    <w:rsid w:val="00C23EDC"/>
    <w:rsid w:val="00C834C4"/>
    <w:rsid w:val="00CC1A35"/>
    <w:rsid w:val="00DA3E1B"/>
    <w:rsid w:val="00E72EC7"/>
    <w:rsid w:val="00E75A02"/>
    <w:rsid w:val="00F2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5790"/>
  <w15:chartTrackingRefBased/>
  <w15:docId w15:val="{20EA0063-D88F-42BC-ACE3-63D0A606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5240E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rsid w:val="0005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5240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rsid w:val="0005240E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05240E"/>
    <w:rPr>
      <w:color w:val="808080"/>
      <w:shd w:val="clear" w:color="auto" w:fill="E6E6E6"/>
    </w:rPr>
  </w:style>
  <w:style w:type="paragraph" w:customStyle="1" w:styleId="Default">
    <w:name w:val="Default"/>
    <w:rsid w:val="00724D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2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Outro</dc:creator>
  <cp:keywords/>
  <dc:description/>
  <cp:lastModifiedBy>User</cp:lastModifiedBy>
  <cp:revision>13</cp:revision>
  <dcterms:created xsi:type="dcterms:W3CDTF">2020-09-23T19:12:00Z</dcterms:created>
  <dcterms:modified xsi:type="dcterms:W3CDTF">2020-09-23T20:12:00Z</dcterms:modified>
</cp:coreProperties>
</file>